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07245C5D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347A54">
        <w:rPr>
          <w:rFonts w:ascii="Arial" w:hAnsi="Arial" w:cs="Arial"/>
        </w:rPr>
        <w:t>Επιστήμης Ζωικής Παραγωγής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B33C49" w:rsidRDefault="00443EDB">
      <w:pPr>
        <w:rPr>
          <w:rFonts w:ascii="Arial" w:hAnsi="Arial" w:cs="Arial"/>
          <w:b/>
          <w:bCs/>
          <w:sz w:val="20"/>
          <w:szCs w:val="20"/>
        </w:rPr>
      </w:pPr>
      <w:r w:rsidRPr="00B33C49">
        <w:rPr>
          <w:rFonts w:ascii="Arial" w:hAnsi="Arial" w:cs="Arial"/>
          <w:b/>
          <w:bCs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F1CBD2E" w14:textId="305E8544" w:rsidR="00386682" w:rsidRPr="001C162F" w:rsidRDefault="00F32F5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r w:rsidR="00FF5062">
        <w:rPr>
          <w:rFonts w:ascii="Arial" w:hAnsi="Arial" w:cs="Arial"/>
        </w:rPr>
        <w:t xml:space="preserve">υπ’ </w:t>
      </w:r>
      <w:r w:rsidR="006D6EB1" w:rsidRPr="00386682">
        <w:rPr>
          <w:rFonts w:ascii="Arial" w:hAnsi="Arial" w:cs="Arial"/>
        </w:rPr>
        <w:t>αριθμ</w:t>
      </w:r>
      <w:r w:rsidR="00FB1BC6">
        <w:rPr>
          <w:rFonts w:ascii="Arial" w:hAnsi="Arial" w:cs="Arial"/>
        </w:rPr>
        <w:t>όν</w:t>
      </w:r>
      <w:r w:rsidR="00F135A9" w:rsidRPr="00386682">
        <w:rPr>
          <w:rFonts w:ascii="Arial" w:hAnsi="Arial" w:cs="Arial"/>
        </w:rPr>
        <w:t xml:space="preserve"> </w:t>
      </w:r>
      <w:r w:rsidR="000E6593" w:rsidRPr="000E6593">
        <w:rPr>
          <w:rFonts w:ascii="Arial" w:hAnsi="Arial" w:cs="Arial"/>
        </w:rPr>
        <w:t>196</w:t>
      </w:r>
      <w:r w:rsidR="003A380C" w:rsidRPr="00D27C80">
        <w:rPr>
          <w:rFonts w:ascii="Arial" w:hAnsi="Arial" w:cs="Arial"/>
          <w:highlight w:val="yellow"/>
        </w:rPr>
        <w:t>/</w:t>
      </w:r>
      <w:r w:rsidR="00FB1BC6">
        <w:rPr>
          <w:rFonts w:ascii="Arial" w:hAnsi="Arial" w:cs="Arial"/>
        </w:rPr>
        <w:t>15-03-2024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>Πρόσκλησης Ενδιαφέροντος</w:t>
      </w:r>
      <w:r w:rsidR="00FF5062">
        <w:rPr>
          <w:rFonts w:ascii="Arial" w:hAnsi="Arial" w:cs="Arial"/>
        </w:rPr>
        <w:t xml:space="preserve"> (</w:t>
      </w:r>
      <w:r w:rsidR="00FF5062" w:rsidRPr="00FF5062">
        <w:rPr>
          <w:rFonts w:ascii="Arial" w:hAnsi="Arial" w:cs="Arial"/>
          <w:b/>
          <w:bCs/>
        </w:rPr>
        <w:t>κωδικός σύμβασης 0</w:t>
      </w:r>
      <w:r w:rsidR="001E7674">
        <w:rPr>
          <w:rFonts w:ascii="Arial" w:hAnsi="Arial" w:cs="Arial"/>
          <w:b/>
          <w:bCs/>
        </w:rPr>
        <w:t>2</w:t>
      </w:r>
      <w:r w:rsidR="00FF5062">
        <w:rPr>
          <w:rFonts w:ascii="Arial" w:hAnsi="Arial" w:cs="Arial"/>
        </w:rPr>
        <w:t>)</w:t>
      </w:r>
      <w:r w:rsidR="006D6E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για τη σύναψη σύμβασης </w:t>
      </w:r>
      <w:r w:rsidR="00386682" w:rsidRPr="00386682">
        <w:rPr>
          <w:rFonts w:ascii="Arial" w:hAnsi="Arial" w:cs="Arial"/>
        </w:rPr>
        <w:t>ιδιωτικού δικαίου ορισμένου χρόνου</w:t>
      </w:r>
      <w:r>
        <w:rPr>
          <w:rFonts w:ascii="Arial" w:hAnsi="Arial" w:cs="Arial"/>
        </w:rPr>
        <w:t>,</w:t>
      </w:r>
      <w:r w:rsidR="00C315AC" w:rsidRPr="00386682">
        <w:rPr>
          <w:rFonts w:ascii="Arial" w:hAnsi="Arial" w:cs="Arial"/>
        </w:rPr>
        <w:t xml:space="preserve"> </w:t>
      </w:r>
      <w:r w:rsidR="009D225F" w:rsidRPr="00386682">
        <w:rPr>
          <w:rFonts w:ascii="Arial" w:hAnsi="Arial" w:cs="Arial"/>
        </w:rPr>
        <w:t xml:space="preserve">στο πλαίσιο του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3A380C" w:rsidRPr="003A380C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r w:rsidR="00386682" w:rsidRPr="00386682">
        <w:rPr>
          <w:rFonts w:ascii="Arial" w:hAnsi="Arial" w:cs="Arial"/>
        </w:rPr>
        <w:t>Αξιοποίηση του ζωικού κεφαλαίου και του αγροκτήματος του Ινστιτούτου Επιστήμης Ζωικής Παραγωγής Γιαννιτσών</w:t>
      </w:r>
      <w:r w:rsidR="003A380C" w:rsidRPr="003A380C">
        <w:rPr>
          <w:rFonts w:ascii="Arial" w:hAnsi="Arial" w:cs="Arial"/>
        </w:rPr>
        <w:t>»</w:t>
      </w:r>
      <w:r w:rsidR="003866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 w:rsidRPr="00FF5062">
        <w:rPr>
          <w:rFonts w:ascii="Arial" w:hAnsi="Arial" w:cs="Arial"/>
        </w:rPr>
        <w:t>αντικείμενο</w:t>
      </w:r>
      <w:r w:rsidR="00386682" w:rsidRPr="00FF5062">
        <w:rPr>
          <w:rFonts w:ascii="Arial" w:hAnsi="Arial" w:cs="Arial"/>
        </w:rPr>
        <w:t xml:space="preserve">: </w:t>
      </w:r>
    </w:p>
    <w:p w14:paraId="7AB08F3A" w14:textId="77777777" w:rsidR="001E7674" w:rsidRPr="001E7674" w:rsidRDefault="001E7674" w:rsidP="001E7674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bookmarkStart w:id="0" w:name="_Hlk158108791"/>
      <w:r w:rsidRPr="001E7674">
        <w:rPr>
          <w:rFonts w:ascii="Arial" w:hAnsi="Arial" w:cs="Arial"/>
        </w:rPr>
        <w:t>πρωινή και απογευματινή παράθεση τροφής στο ζωικό κεφάλαιο</w:t>
      </w:r>
    </w:p>
    <w:p w14:paraId="6273A432" w14:textId="77777777" w:rsidR="001E7674" w:rsidRPr="001E7674" w:rsidRDefault="001E7674" w:rsidP="001E7674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r w:rsidRPr="001E7674">
        <w:rPr>
          <w:rFonts w:ascii="Arial" w:hAnsi="Arial" w:cs="Arial"/>
        </w:rPr>
        <w:t xml:space="preserve">πρωινή και απογευματινή </w:t>
      </w:r>
      <w:proofErr w:type="spellStart"/>
      <w:r w:rsidRPr="001E7674">
        <w:rPr>
          <w:rFonts w:ascii="Arial" w:hAnsi="Arial" w:cs="Arial"/>
        </w:rPr>
        <w:t>αρμεγή</w:t>
      </w:r>
      <w:proofErr w:type="spellEnd"/>
      <w:r w:rsidRPr="001E7674">
        <w:rPr>
          <w:rFonts w:ascii="Arial" w:hAnsi="Arial" w:cs="Arial"/>
        </w:rPr>
        <w:t xml:space="preserve"> των γαλακτοπαραγωγών ζώων </w:t>
      </w:r>
    </w:p>
    <w:p w14:paraId="096F0362" w14:textId="77777777" w:rsidR="001E7674" w:rsidRPr="001E7674" w:rsidRDefault="001E7674" w:rsidP="001E7674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r w:rsidRPr="001E7674">
        <w:rPr>
          <w:rFonts w:ascii="Arial" w:hAnsi="Arial" w:cs="Arial"/>
        </w:rPr>
        <w:t>καθαρισμό των κτηνοτροφικών εγκαταστάσεων και του περιβάλλοντος χώρου</w:t>
      </w:r>
    </w:p>
    <w:p w14:paraId="02E18BB1" w14:textId="77777777" w:rsidR="001E7674" w:rsidRPr="001E7674" w:rsidRDefault="001E7674" w:rsidP="001E7674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r w:rsidRPr="001E7674">
        <w:rPr>
          <w:rFonts w:ascii="Arial" w:hAnsi="Arial" w:cs="Arial"/>
        </w:rPr>
        <w:t>αποκομιδή κοπριάς</w:t>
      </w:r>
    </w:p>
    <w:p w14:paraId="21B8A48C" w14:textId="77777777" w:rsidR="001E7674" w:rsidRPr="001E7674" w:rsidRDefault="001E7674" w:rsidP="001E7674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r w:rsidRPr="001E7674">
        <w:rPr>
          <w:rFonts w:ascii="Arial" w:hAnsi="Arial" w:cs="Arial"/>
        </w:rPr>
        <w:t>μεταφορά ζωοτροφών</w:t>
      </w:r>
    </w:p>
    <w:p w14:paraId="7A648709" w14:textId="0CF45864" w:rsidR="001E7674" w:rsidRPr="001E7674" w:rsidRDefault="001E7674" w:rsidP="00386682">
      <w:pPr>
        <w:pStyle w:val="a3"/>
        <w:numPr>
          <w:ilvl w:val="0"/>
          <w:numId w:val="10"/>
        </w:numPr>
        <w:spacing w:after="120" w:line="300" w:lineRule="exact"/>
        <w:ind w:left="426" w:right="20"/>
        <w:jc w:val="both"/>
        <w:rPr>
          <w:rFonts w:ascii="Arial" w:hAnsi="Arial" w:cs="Arial"/>
        </w:rPr>
      </w:pPr>
      <w:r w:rsidRPr="001E7674">
        <w:rPr>
          <w:rFonts w:ascii="Arial" w:hAnsi="Arial" w:cs="Arial"/>
        </w:rPr>
        <w:t xml:space="preserve">φροντίδα των ζώων </w:t>
      </w:r>
      <w:bookmarkEnd w:id="0"/>
    </w:p>
    <w:p w14:paraId="7F211CD8" w14:textId="4AE1C20E" w:rsidR="00496ABA" w:rsidRDefault="00DD3A38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0E6593">
        <w:rPr>
          <w:rFonts w:ascii="Arial" w:hAnsi="Arial" w:cs="Arial"/>
        </w:rPr>
        <w:t xml:space="preserve">της </w:t>
      </w:r>
      <w:proofErr w:type="spellStart"/>
      <w:r w:rsidR="000D505E" w:rsidRPr="000E6593">
        <w:rPr>
          <w:rFonts w:ascii="Arial" w:hAnsi="Arial" w:cs="Arial"/>
        </w:rPr>
        <w:t>αριθμ</w:t>
      </w:r>
      <w:proofErr w:type="spellEnd"/>
      <w:r w:rsidR="003A380C" w:rsidRPr="000E6593">
        <w:rPr>
          <w:rFonts w:ascii="Arial" w:hAnsi="Arial" w:cs="Arial"/>
        </w:rPr>
        <w:t>.</w:t>
      </w:r>
      <w:r w:rsidR="00DF5A25" w:rsidRPr="000E6593">
        <w:rPr>
          <w:rFonts w:ascii="Arial" w:hAnsi="Arial" w:cs="Arial"/>
        </w:rPr>
        <w:t xml:space="preserve"> </w:t>
      </w:r>
      <w:r w:rsidR="000E6593" w:rsidRPr="000E6593">
        <w:rPr>
          <w:rFonts w:ascii="Arial" w:hAnsi="Arial" w:cs="Arial"/>
        </w:rPr>
        <w:t>196</w:t>
      </w:r>
      <w:r w:rsidR="005E0884" w:rsidRPr="000E6593">
        <w:rPr>
          <w:rFonts w:ascii="Arial" w:hAnsi="Arial" w:cs="Arial"/>
        </w:rPr>
        <w:t>.</w:t>
      </w:r>
      <w:r w:rsidR="003A380C" w:rsidRPr="000E6593">
        <w:rPr>
          <w:rFonts w:ascii="Arial" w:hAnsi="Arial" w:cs="Arial"/>
        </w:rPr>
        <w:t>/</w:t>
      </w:r>
      <w:r w:rsidR="005E0884" w:rsidRPr="000E6593">
        <w:rPr>
          <w:rFonts w:ascii="Arial" w:hAnsi="Arial" w:cs="Arial"/>
        </w:rPr>
        <w:t>15-03-2024</w:t>
      </w:r>
      <w:r w:rsidR="00DF5A25" w:rsidRPr="000E6593">
        <w:rPr>
          <w:rFonts w:ascii="Arial" w:hAnsi="Arial" w:cs="Arial"/>
        </w:rPr>
        <w:t xml:space="preserve"> </w:t>
      </w:r>
      <w:r w:rsidR="000D505E" w:rsidRPr="000E6593">
        <w:rPr>
          <w:rFonts w:ascii="Arial" w:hAnsi="Arial" w:cs="Arial"/>
        </w:rPr>
        <w:t>Πρόσκλησης Εκδήλωσης Ενδιαφέροντος</w:t>
      </w:r>
      <w:r w:rsidR="008235E5" w:rsidRPr="000E6593">
        <w:rPr>
          <w:rFonts w:ascii="Arial" w:hAnsi="Arial" w:cs="Arial"/>
        </w:rPr>
        <w:t xml:space="preserve"> (Κωδικός σύμβασης 0</w:t>
      </w:r>
      <w:r w:rsidR="0076065A" w:rsidRPr="000E6593">
        <w:rPr>
          <w:rFonts w:ascii="Arial" w:hAnsi="Arial" w:cs="Arial"/>
        </w:rPr>
        <w:t>2</w:t>
      </w:r>
      <w:r w:rsidR="008235E5" w:rsidRPr="000E6593">
        <w:rPr>
          <w:rFonts w:ascii="Arial" w:hAnsi="Arial" w:cs="Arial"/>
        </w:rPr>
        <w:t>)</w:t>
      </w:r>
      <w:r w:rsidR="000D505E" w:rsidRPr="000E6593">
        <w:rPr>
          <w:rFonts w:ascii="Arial" w:hAnsi="Arial" w:cs="Arial"/>
        </w:rPr>
        <w:t>.</w:t>
      </w:r>
      <w:r w:rsidR="000D505E">
        <w:rPr>
          <w:rFonts w:ascii="Arial" w:hAnsi="Arial" w:cs="Arial"/>
        </w:rPr>
        <w:t xml:space="preserve"> </w:t>
      </w:r>
    </w:p>
    <w:p w14:paraId="345C983C" w14:textId="77777777" w:rsidR="000D505E" w:rsidRDefault="000D505E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386682">
      <w:pPr>
        <w:spacing w:after="120" w:line="300" w:lineRule="exact"/>
        <w:ind w:right="20"/>
        <w:jc w:val="both"/>
        <w:rPr>
          <w:rFonts w:ascii="Arial" w:hAnsi="Arial" w:cs="Arial"/>
        </w:rPr>
      </w:pPr>
    </w:p>
    <w:p w14:paraId="0EFB4822" w14:textId="45053E4B" w:rsidR="00496ABA" w:rsidRPr="005E0884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</w:t>
      </w:r>
      <w:r w:rsidR="000E6593">
        <w:rPr>
          <w:rFonts w:ascii="Arial" w:hAnsi="Arial" w:cs="Arial"/>
        </w:rPr>
        <w:t xml:space="preserve">   </w:t>
      </w:r>
      <w:r w:rsidR="00F2641F">
        <w:rPr>
          <w:rFonts w:ascii="Arial" w:hAnsi="Arial" w:cs="Arial"/>
        </w:rPr>
        <w:t xml:space="preserve">   /  /202</w:t>
      </w:r>
      <w:r w:rsidR="005E0884">
        <w:rPr>
          <w:rFonts w:ascii="Arial" w:hAnsi="Arial" w:cs="Arial"/>
        </w:rPr>
        <w:t>4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0847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0864"/>
    <w:multiLevelType w:val="hybridMultilevel"/>
    <w:tmpl w:val="051A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115"/>
    <w:multiLevelType w:val="hybridMultilevel"/>
    <w:tmpl w:val="57667EE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726D8"/>
    <w:multiLevelType w:val="hybridMultilevel"/>
    <w:tmpl w:val="E6B06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2A61"/>
    <w:multiLevelType w:val="hybridMultilevel"/>
    <w:tmpl w:val="0944E3BC"/>
    <w:lvl w:ilvl="0" w:tplc="BB7AE2D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37FE"/>
    <w:multiLevelType w:val="hybridMultilevel"/>
    <w:tmpl w:val="B9FA3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46ADB"/>
    <w:multiLevelType w:val="hybridMultilevel"/>
    <w:tmpl w:val="52DE6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9"/>
  </w:num>
  <w:num w:numId="3" w16cid:durableId="1044986644">
    <w:abstractNumId w:val="3"/>
  </w:num>
  <w:num w:numId="4" w16cid:durableId="814294145">
    <w:abstractNumId w:val="8"/>
  </w:num>
  <w:num w:numId="5" w16cid:durableId="1349680809">
    <w:abstractNumId w:val="1"/>
  </w:num>
  <w:num w:numId="6" w16cid:durableId="729576955">
    <w:abstractNumId w:val="6"/>
  </w:num>
  <w:num w:numId="7" w16cid:durableId="1816336487">
    <w:abstractNumId w:val="7"/>
  </w:num>
  <w:num w:numId="8" w16cid:durableId="931008935">
    <w:abstractNumId w:val="5"/>
  </w:num>
  <w:num w:numId="9" w16cid:durableId="1113137524">
    <w:abstractNumId w:val="2"/>
  </w:num>
  <w:num w:numId="10" w16cid:durableId="1110471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8477D"/>
    <w:rsid w:val="000A5059"/>
    <w:rsid w:val="000D505E"/>
    <w:rsid w:val="000E6593"/>
    <w:rsid w:val="001C162F"/>
    <w:rsid w:val="001E7674"/>
    <w:rsid w:val="001F563F"/>
    <w:rsid w:val="002340FF"/>
    <w:rsid w:val="00267F6E"/>
    <w:rsid w:val="0029406D"/>
    <w:rsid w:val="00311A73"/>
    <w:rsid w:val="00345D9E"/>
    <w:rsid w:val="00347A54"/>
    <w:rsid w:val="00371B2F"/>
    <w:rsid w:val="00386682"/>
    <w:rsid w:val="003A380C"/>
    <w:rsid w:val="00402895"/>
    <w:rsid w:val="00417C53"/>
    <w:rsid w:val="00443EDB"/>
    <w:rsid w:val="00457195"/>
    <w:rsid w:val="00480D51"/>
    <w:rsid w:val="00496ABA"/>
    <w:rsid w:val="005E0884"/>
    <w:rsid w:val="006365D9"/>
    <w:rsid w:val="00652E8C"/>
    <w:rsid w:val="006770B1"/>
    <w:rsid w:val="006D6EB1"/>
    <w:rsid w:val="006F0C8A"/>
    <w:rsid w:val="0076065A"/>
    <w:rsid w:val="007953F4"/>
    <w:rsid w:val="008226D1"/>
    <w:rsid w:val="008235E5"/>
    <w:rsid w:val="0086004E"/>
    <w:rsid w:val="00864600"/>
    <w:rsid w:val="008A02F2"/>
    <w:rsid w:val="009353D9"/>
    <w:rsid w:val="00970EB6"/>
    <w:rsid w:val="009C4400"/>
    <w:rsid w:val="009D225F"/>
    <w:rsid w:val="00A37354"/>
    <w:rsid w:val="00AB12D3"/>
    <w:rsid w:val="00B15FD4"/>
    <w:rsid w:val="00B33C49"/>
    <w:rsid w:val="00B61111"/>
    <w:rsid w:val="00B70CD1"/>
    <w:rsid w:val="00C049ED"/>
    <w:rsid w:val="00C315AC"/>
    <w:rsid w:val="00CE7AD1"/>
    <w:rsid w:val="00D13DB1"/>
    <w:rsid w:val="00D27C80"/>
    <w:rsid w:val="00D3756C"/>
    <w:rsid w:val="00D97D03"/>
    <w:rsid w:val="00DB0757"/>
    <w:rsid w:val="00DB3D0C"/>
    <w:rsid w:val="00DD3A38"/>
    <w:rsid w:val="00DF5A25"/>
    <w:rsid w:val="00E0114E"/>
    <w:rsid w:val="00F135A9"/>
    <w:rsid w:val="00F2641F"/>
    <w:rsid w:val="00F32F58"/>
    <w:rsid w:val="00FB1BC6"/>
    <w:rsid w:val="00FC23AA"/>
    <w:rsid w:val="00FD22B0"/>
    <w:rsid w:val="00FE466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Ινστιτούτου Επιστήμης Ζωικής Παραγωγής Γιαννιτσών</cp:lastModifiedBy>
  <cp:revision>3</cp:revision>
  <dcterms:created xsi:type="dcterms:W3CDTF">2024-03-15T09:44:00Z</dcterms:created>
  <dcterms:modified xsi:type="dcterms:W3CDTF">2024-03-15T09:49:00Z</dcterms:modified>
</cp:coreProperties>
</file>