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6F" w:rsidRPr="00F70F05" w:rsidRDefault="002E346F" w:rsidP="002E346F">
      <w:pPr>
        <w:pStyle w:val="2"/>
        <w:rPr>
          <w:rFonts w:ascii="Tahoma" w:hAnsi="Tahoma" w:cs="Tahoma"/>
          <w:sz w:val="18"/>
          <w:szCs w:val="18"/>
        </w:rPr>
      </w:pPr>
      <w:bookmarkStart w:id="0" w:name="_Toc34740855"/>
      <w:r w:rsidRPr="00F70F05">
        <w:rPr>
          <w:rFonts w:ascii="Tahoma" w:hAnsi="Tahoma" w:cs="Tahoma"/>
          <w:sz w:val="18"/>
          <w:szCs w:val="18"/>
        </w:rPr>
        <w:t>ΤΕΧΝΙΚΗ ΠΡΟΣΦΟΡΑ (ΥΠΟΔΕΙΓΜΑ)</w:t>
      </w:r>
      <w:bookmarkEnd w:id="0"/>
    </w:p>
    <w:p w:rsidR="002E346F" w:rsidRPr="00407594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Προκήρυξη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«Επέκταση εμπορικής διάρκειας ζωής του νωπού γαύρου σε πάγο με χρήση </w:t>
      </w:r>
      <w:proofErr w:type="spellStart"/>
      <w:r w:rsidRPr="00407594">
        <w:rPr>
          <w:rFonts w:ascii="Tahoma" w:hAnsi="Tahoma" w:cs="Tahoma"/>
          <w:sz w:val="18"/>
          <w:szCs w:val="18"/>
        </w:rPr>
        <w:t>μικρο</w:t>
      </w:r>
      <w:proofErr w:type="spellEnd"/>
      <w:r w:rsidRPr="00407594">
        <w:rPr>
          <w:rFonts w:ascii="Tahoma" w:hAnsi="Tahoma" w:cs="Tahoma"/>
          <w:sz w:val="18"/>
          <w:szCs w:val="18"/>
        </w:rPr>
        <w:t>-</w:t>
      </w:r>
      <w:proofErr w:type="spellStart"/>
      <w:r w:rsidRPr="00407594">
        <w:rPr>
          <w:rFonts w:ascii="Tahoma" w:hAnsi="Tahoma" w:cs="Tahoma"/>
          <w:sz w:val="18"/>
          <w:szCs w:val="18"/>
        </w:rPr>
        <w:t>νανο</w:t>
      </w:r>
      <w:proofErr w:type="spellEnd"/>
      <w:r w:rsidRPr="00407594">
        <w:rPr>
          <w:rFonts w:ascii="Tahoma" w:hAnsi="Tahoma" w:cs="Tahoma"/>
          <w:sz w:val="18"/>
          <w:szCs w:val="18"/>
        </w:rPr>
        <w:t>-φυσαλίδων όζοντος» που χρηματοδοτείται από τη Δράση «Καινοτομία στην Αλιεία» του Επιχειρησιακού Προγράμματος Αλιείας –Θάλασσας (</w:t>
      </w:r>
      <w:proofErr w:type="spellStart"/>
      <w:r w:rsidRPr="00407594">
        <w:rPr>
          <w:rFonts w:ascii="Tahoma" w:hAnsi="Tahoma" w:cs="Tahoma"/>
          <w:sz w:val="18"/>
          <w:szCs w:val="18"/>
        </w:rPr>
        <w:t>ΕΠΑλ</w:t>
      </w:r>
      <w:proofErr w:type="spellEnd"/>
      <w:r w:rsidRPr="00407594">
        <w:rPr>
          <w:rFonts w:ascii="Tahoma" w:hAnsi="Tahoma" w:cs="Tahoma"/>
          <w:sz w:val="18"/>
          <w:szCs w:val="18"/>
        </w:rPr>
        <w:t>-Θ 2014-2</w:t>
      </w:r>
      <w:r>
        <w:rPr>
          <w:rFonts w:ascii="Tahoma" w:hAnsi="Tahoma" w:cs="Tahoma"/>
          <w:sz w:val="18"/>
          <w:szCs w:val="18"/>
        </w:rPr>
        <w:t>020) με κωδικό ΟΠΣ (MIS)5010351.</w:t>
      </w: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:rsidR="002E346F" w:rsidRPr="003B4326" w:rsidRDefault="002E346F" w:rsidP="002E346F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Default="002E346F" w:rsidP="002E346F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2E346F" w:rsidRDefault="002E346F" w:rsidP="002E346F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:rsidR="002E346F" w:rsidRPr="003B4326" w:rsidRDefault="002E346F" w:rsidP="002E346F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rPr>
          <w:rFonts w:ascii="Tahoma" w:hAnsi="Tahoma" w:cs="Tahoma"/>
          <w:sz w:val="18"/>
          <w:szCs w:val="18"/>
        </w:rPr>
      </w:pP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2E346F" w:rsidRPr="003B4326" w:rsidRDefault="002E346F" w:rsidP="002E346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2E346F" w:rsidRPr="003B4326" w:rsidRDefault="002E346F" w:rsidP="002E346F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2E346F" w:rsidRDefault="002E346F" w:rsidP="002E346F"/>
    <w:p w:rsidR="002E346F" w:rsidRPr="00A23D28" w:rsidRDefault="002E346F" w:rsidP="002E346F"/>
    <w:p w:rsidR="003E163F" w:rsidRDefault="003E163F">
      <w:bookmarkStart w:id="1" w:name="_GoBack"/>
      <w:bookmarkEnd w:id="1"/>
    </w:p>
    <w:sectPr w:rsidR="003E1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7C"/>
    <w:rsid w:val="002E346F"/>
    <w:rsid w:val="003E163F"/>
    <w:rsid w:val="007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79B4-757D-4866-8C26-733016B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6F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2E346F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E346F"/>
    <w:rPr>
      <w:rFonts w:ascii="Calibri" w:eastAsia="Times New Roman" w:hAnsi="Calibri" w:cs="Times New Roman"/>
      <w:b/>
      <w:bCs/>
      <w:iCs/>
      <w:sz w:val="26"/>
      <w:szCs w:val="26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2E346F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2020-03-11T10:29:00Z</dcterms:created>
  <dcterms:modified xsi:type="dcterms:W3CDTF">2020-03-11T10:29:00Z</dcterms:modified>
</cp:coreProperties>
</file>