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90" w:rsidRPr="00F70F05" w:rsidRDefault="00C63490" w:rsidP="00C63490">
      <w:pPr>
        <w:pStyle w:val="2"/>
        <w:rPr>
          <w:rFonts w:ascii="Tahoma" w:hAnsi="Tahoma" w:cs="Tahoma"/>
          <w:sz w:val="18"/>
          <w:szCs w:val="18"/>
        </w:rPr>
      </w:pPr>
      <w:bookmarkStart w:id="0" w:name="_Toc34740856"/>
      <w:r w:rsidRPr="00F70F05">
        <w:rPr>
          <w:rFonts w:ascii="Tahoma" w:hAnsi="Tahoma" w:cs="Tahoma"/>
          <w:sz w:val="18"/>
          <w:szCs w:val="18"/>
        </w:rPr>
        <w:t>ΥΠΟΔΕΙΓΜΑ ΕΓΓΥΗΤΙΚΗΣ ΕΠΙΣΤΟΛΗΣ ΚΑΛΗΣ ΕΚΤΕΛΕΣΗΣ</w:t>
      </w:r>
      <w:bookmarkEnd w:id="0"/>
    </w:p>
    <w:p w:rsidR="00C63490" w:rsidRDefault="00C63490" w:rsidP="00C63490">
      <w:pPr>
        <w:autoSpaceDE w:val="0"/>
        <w:autoSpaceDN w:val="0"/>
        <w:adjustRightInd w:val="0"/>
        <w:spacing w:after="0" w:line="240" w:lineRule="auto"/>
        <w:jc w:val="left"/>
        <w:rPr>
          <w:rFonts w:ascii="Tahoma" w:hAnsi="Tahoma" w:cs="Tahoma"/>
          <w:bCs w:val="0"/>
          <w:lang w:eastAsia="el-GR"/>
        </w:rPr>
      </w:pP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Ταχ. Δ/νση οδός -αριθμός –TK- fax Ημερομηνία έκδοσης ……………… ΕΥΡΩ. ……………………………….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ΠΡΟΣ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ΕΛΛΗΝΙΚΟ</w:t>
      </w:r>
      <w:r>
        <w:rPr>
          <w:rFonts w:ascii="Tahoma" w:hAnsi="Tahoma" w:cs="Tahoma"/>
          <w:bCs w:val="0"/>
          <w:lang w:eastAsia="el-GR"/>
        </w:rPr>
        <w:t xml:space="preserve"> ΓΕΩΡΓΙΚΟ ΟΡΓΑΝΙΣΜΟ – «ΔΗΜΗΤΡΑ»/ΙΝ.ΑΛ.Ε.</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Pr>
          <w:rFonts w:ascii="Tahoma" w:hAnsi="Tahoma" w:cs="Tahoma"/>
          <w:bCs w:val="0"/>
          <w:lang w:eastAsia="el-GR"/>
        </w:rPr>
        <w:t>Δ/ΝΣΗ ΝΕΑ ΠΕΡΑΜΟΣ</w:t>
      </w: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Τ.Κ.</w:t>
      </w:r>
      <w:r>
        <w:rPr>
          <w:rFonts w:ascii="Tahoma" w:hAnsi="Tahoma" w:cs="Tahoma"/>
          <w:bCs w:val="0"/>
          <w:lang w:eastAsia="el-GR"/>
        </w:rPr>
        <w:t>64007, ΚΑΒΑΛΑΣ</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center"/>
        <w:rPr>
          <w:rFonts w:ascii="Tahoma" w:hAnsi="Tahoma" w:cs="Tahoma"/>
          <w:b/>
          <w:bCs w:val="0"/>
          <w:lang w:eastAsia="el-GR"/>
        </w:rPr>
      </w:pPr>
      <w:r w:rsidRPr="00677655">
        <w:rPr>
          <w:rFonts w:ascii="Tahoma" w:hAnsi="Tahoma" w:cs="Tahoma"/>
          <w:b/>
          <w:bCs w:val="0"/>
          <w:lang w:eastAsia="el-GR"/>
        </w:rPr>
        <w:t>ΕΓΓΥΗΤΙΚΗ ΕΠΙΣΤΟΛΗ ΚΑΛΗΣ ΕΚΤΕΛΕΣΗΣ ΥΠ’ ΑΡΙΘΜ.…ΕΥΡΩ ………..</w:t>
      </w:r>
    </w:p>
    <w:p w:rsidR="00C63490" w:rsidRPr="00677655" w:rsidRDefault="00C63490" w:rsidP="00C63490">
      <w:pPr>
        <w:autoSpaceDE w:val="0"/>
        <w:autoSpaceDN w:val="0"/>
        <w:adjustRightInd w:val="0"/>
        <w:spacing w:after="0" w:line="240" w:lineRule="auto"/>
        <w:jc w:val="center"/>
        <w:rPr>
          <w:rFonts w:ascii="Tahoma" w:hAnsi="Tahoma" w:cs="Tahoma"/>
          <w:b/>
          <w:bCs w:val="0"/>
          <w:lang w:eastAsia="el-GR"/>
        </w:rPr>
      </w:pPr>
    </w:p>
    <w:p w:rsidR="00C63490" w:rsidRDefault="00C63490" w:rsidP="00C63490">
      <w:pPr>
        <w:autoSpaceDE w:val="0"/>
        <w:autoSpaceDN w:val="0"/>
        <w:adjustRightInd w:val="0"/>
        <w:rPr>
          <w:rFonts w:ascii="Tahoma" w:hAnsi="Tahoma" w:cs="Tahoma"/>
          <w:bCs w:val="0"/>
          <w:lang w:eastAsia="el-GR"/>
        </w:rPr>
      </w:pPr>
      <w:r w:rsidRPr="005D721E">
        <w:rPr>
          <w:rFonts w:ascii="Tahoma" w:hAnsi="Tahoma" w:cs="Tahoma"/>
          <w:bCs w:val="0"/>
          <w:lang w:eastAsia="el-GR"/>
        </w:rPr>
        <w:t>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w:t>
      </w:r>
      <w:r>
        <w:rPr>
          <w:rFonts w:ascii="Tahoma" w:hAnsi="Tahoma" w:cs="Tahoma"/>
          <w:bCs w:val="0"/>
          <w:lang w:eastAsia="el-GR"/>
        </w:rPr>
        <w:t>ΑΦΜ</w:t>
      </w:r>
      <w:r w:rsidRPr="00677655">
        <w:rPr>
          <w:rFonts w:ascii="Tahoma" w:hAnsi="Tahoma" w:cs="Tahoma"/>
          <w:bCs w:val="0"/>
          <w:lang w:eastAsia="el-GR"/>
        </w:rPr>
        <w:t>:</w:t>
      </w:r>
      <w:r>
        <w:rPr>
          <w:rFonts w:ascii="Tahoma" w:hAnsi="Tahoma" w:cs="Tahoma"/>
          <w:bCs w:val="0"/>
          <w:lang w:eastAsia="el-GR"/>
        </w:rPr>
        <w:t>…………</w:t>
      </w:r>
      <w:r w:rsidRPr="00677655">
        <w:rPr>
          <w:rFonts w:ascii="Tahoma" w:hAnsi="Tahoma" w:cs="Tahoma"/>
          <w:bCs w:val="0"/>
          <w:lang w:eastAsia="el-GR"/>
        </w:rPr>
        <w:t>..</w:t>
      </w:r>
      <w:r>
        <w:rPr>
          <w:rFonts w:ascii="Tahoma" w:hAnsi="Tahoma" w:cs="Tahoma"/>
          <w:bCs w:val="0"/>
          <w:lang w:eastAsia="el-GR"/>
        </w:rPr>
        <w:t xml:space="preserve">, για την καλή εκτέλεση </w:t>
      </w:r>
      <w:r w:rsidRPr="005D721E">
        <w:rPr>
          <w:rFonts w:ascii="Tahoma" w:hAnsi="Tahoma" w:cs="Tahoma"/>
          <w:bCs w:val="0"/>
          <w:lang w:eastAsia="el-GR"/>
        </w:rPr>
        <w:t>Σύμ</w:t>
      </w:r>
      <w:r>
        <w:rPr>
          <w:rFonts w:ascii="Tahoma" w:hAnsi="Tahoma" w:cs="Tahoma"/>
          <w:bCs w:val="0"/>
          <w:lang w:eastAsia="el-GR"/>
        </w:rPr>
        <w:t>βασης που πρόκειται να υπογράψει μαζί σας, για την προμήθεια……………………</w:t>
      </w:r>
      <w:r w:rsidRPr="005D721E">
        <w:rPr>
          <w:rFonts w:ascii="Tahoma" w:hAnsi="Tahoma" w:cs="Tahoma"/>
          <w:bCs w:val="0"/>
          <w:lang w:eastAsia="el-GR"/>
        </w:rPr>
        <w:t>, σύμφωνα μ</w:t>
      </w:r>
      <w:r>
        <w:rPr>
          <w:rFonts w:ascii="Tahoma" w:hAnsi="Tahoma" w:cs="Tahoma"/>
          <w:bCs w:val="0"/>
          <w:lang w:eastAsia="el-GR"/>
        </w:rPr>
        <w:t xml:space="preserve">ε την υπ. αριθ. </w:t>
      </w:r>
      <w:r w:rsidRPr="00532B67">
        <w:rPr>
          <w:rFonts w:ascii="Tahoma" w:hAnsi="Tahoma" w:cs="Tahoma"/>
          <w:bCs w:val="0"/>
          <w:lang w:eastAsia="el-GR"/>
        </w:rPr>
        <w:t>πρωτ.</w:t>
      </w:r>
      <w:r w:rsidR="008E1475">
        <w:rPr>
          <w:rFonts w:ascii="Tahoma" w:hAnsi="Tahoma" w:cs="Tahoma"/>
          <w:bCs w:val="0"/>
          <w:lang w:eastAsia="el-GR"/>
        </w:rPr>
        <w:t>855</w:t>
      </w:r>
      <w:r w:rsidRPr="00D77853">
        <w:rPr>
          <w:rFonts w:ascii="Tahoma" w:hAnsi="Tahoma" w:cs="Tahoma"/>
          <w:bCs w:val="0"/>
          <w:lang w:eastAsia="el-GR"/>
        </w:rPr>
        <w:t>/</w:t>
      </w:r>
      <w:r w:rsidR="008E1475">
        <w:rPr>
          <w:rFonts w:ascii="Tahoma" w:hAnsi="Tahoma" w:cs="Tahoma"/>
          <w:bCs w:val="0"/>
          <w:lang w:eastAsia="el-GR"/>
        </w:rPr>
        <w:t>02</w:t>
      </w:r>
      <w:r w:rsidRPr="00D77853">
        <w:rPr>
          <w:rFonts w:ascii="Tahoma" w:hAnsi="Tahoma" w:cs="Tahoma"/>
          <w:bCs w:val="0"/>
          <w:lang w:eastAsia="el-GR"/>
        </w:rPr>
        <w:t>-0</w:t>
      </w:r>
      <w:r w:rsidR="008E1475">
        <w:rPr>
          <w:rFonts w:ascii="Tahoma" w:hAnsi="Tahoma" w:cs="Tahoma"/>
          <w:bCs w:val="0"/>
          <w:lang w:eastAsia="el-GR"/>
        </w:rPr>
        <w:t>4</w:t>
      </w:r>
      <w:bookmarkStart w:id="1" w:name="_GoBack"/>
      <w:bookmarkEnd w:id="1"/>
      <w:r w:rsidRPr="00D77853">
        <w:rPr>
          <w:rFonts w:ascii="Tahoma" w:hAnsi="Tahoma" w:cs="Tahoma"/>
          <w:bCs w:val="0"/>
          <w:lang w:eastAsia="el-GR"/>
        </w:rPr>
        <w:t>-2020 Διακήρυξή</w:t>
      </w:r>
      <w:r>
        <w:rPr>
          <w:rFonts w:ascii="Tahoma" w:hAnsi="Tahoma" w:cs="Tahoma"/>
          <w:bCs w:val="0"/>
          <w:lang w:eastAsia="el-GR"/>
        </w:rPr>
        <w:t xml:space="preserve"> σας, </w:t>
      </w:r>
      <w:r w:rsidRPr="006C30D9">
        <w:rPr>
          <w:rFonts w:ascii="Tahoma" w:hAnsi="Tahoma" w:cs="Tahoma"/>
          <w:bCs w:val="0"/>
          <w:lang w:eastAsia="el-GR"/>
        </w:rPr>
        <w:t xml:space="preserve">για τις ανάγκες </w:t>
      </w:r>
      <w:r w:rsidRPr="00825293">
        <w:rPr>
          <w:rFonts w:ascii="Tahoma" w:hAnsi="Tahoma" w:cs="Tahoma"/>
          <w:bCs w:val="0"/>
          <w:lang w:eastAsia="el-GR"/>
        </w:rPr>
        <w:t xml:space="preserve">του Έργου με τίτλο «Επέκταση εμπορικής διάρκειας ζωής του νωπού γαύρου σε πάγο με χρήση </w:t>
      </w:r>
      <w:proofErr w:type="spellStart"/>
      <w:r w:rsidRPr="00825293">
        <w:rPr>
          <w:rFonts w:ascii="Tahoma" w:hAnsi="Tahoma" w:cs="Tahoma"/>
          <w:bCs w:val="0"/>
          <w:lang w:eastAsia="el-GR"/>
        </w:rPr>
        <w:t>μικρο</w:t>
      </w:r>
      <w:proofErr w:type="spellEnd"/>
      <w:r w:rsidRPr="00825293">
        <w:rPr>
          <w:rFonts w:ascii="Tahoma" w:hAnsi="Tahoma" w:cs="Tahoma"/>
          <w:bCs w:val="0"/>
          <w:lang w:eastAsia="el-GR"/>
        </w:rPr>
        <w:t>-</w:t>
      </w:r>
      <w:proofErr w:type="spellStart"/>
      <w:r w:rsidRPr="00825293">
        <w:rPr>
          <w:rFonts w:ascii="Tahoma" w:hAnsi="Tahoma" w:cs="Tahoma"/>
          <w:bCs w:val="0"/>
          <w:lang w:eastAsia="el-GR"/>
        </w:rPr>
        <w:t>νανο</w:t>
      </w:r>
      <w:proofErr w:type="spellEnd"/>
      <w:r w:rsidRPr="00825293">
        <w:rPr>
          <w:rFonts w:ascii="Tahoma" w:hAnsi="Tahoma" w:cs="Tahoma"/>
          <w:bCs w:val="0"/>
          <w:lang w:eastAsia="el-GR"/>
        </w:rPr>
        <w:t>-φυσαλίδων όζοντος» που χρηματοδοτείται από τη Δράση «Καινοτομία στην Αλιεία» του Επιχειρησιακού Προγράμματος Αλιείας –Θάλασσας (</w:t>
      </w:r>
      <w:proofErr w:type="spellStart"/>
      <w:r w:rsidRPr="00825293">
        <w:rPr>
          <w:rFonts w:ascii="Tahoma" w:hAnsi="Tahoma" w:cs="Tahoma"/>
          <w:bCs w:val="0"/>
          <w:lang w:eastAsia="el-GR"/>
        </w:rPr>
        <w:t>ΕΠΑλ</w:t>
      </w:r>
      <w:proofErr w:type="spellEnd"/>
      <w:r w:rsidRPr="00825293">
        <w:rPr>
          <w:rFonts w:ascii="Tahoma" w:hAnsi="Tahoma" w:cs="Tahoma"/>
          <w:bCs w:val="0"/>
          <w:lang w:eastAsia="el-GR"/>
        </w:rPr>
        <w:t>-Θ 2014-2020) με κωδικό ΟΠΣ (MIS)5010351.</w:t>
      </w:r>
      <w:r w:rsidRPr="006C30D9">
        <w:rPr>
          <w:rFonts w:ascii="Tahoma" w:hAnsi="Tahoma" w:cs="Tahoma"/>
          <w:bCs w:val="0"/>
          <w:lang w:eastAsia="el-GR"/>
        </w:rPr>
        <w:t xml:space="preserve"> </w:t>
      </w: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Η παρούσα εγγύηση καλύπτει μόνο, τις από την παραπάνω αιτία</w:t>
      </w:r>
      <w:r>
        <w:rPr>
          <w:rFonts w:ascii="Tahoma" w:hAnsi="Tahoma" w:cs="Tahoma"/>
          <w:bCs w:val="0"/>
          <w:lang w:eastAsia="el-GR"/>
        </w:rPr>
        <w:t xml:space="preserve"> </w:t>
      </w:r>
      <w:r w:rsidRPr="005D721E">
        <w:rPr>
          <w:rFonts w:ascii="Tahoma" w:hAnsi="Tahoma" w:cs="Tahoma"/>
          <w:bCs w:val="0"/>
          <w:lang w:eastAsia="el-GR"/>
        </w:rPr>
        <w:t xml:space="preserve">απορρέουσες υποχρεώσεις της Αναδόχου Εταιρείας, καθ’ όλο το χρόνο ισχύος της.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rPr>
          <w:rFonts w:ascii="Tahoma" w:hAnsi="Tahoma" w:cs="Tahoma"/>
          <w:bCs w:val="0"/>
          <w:lang w:eastAsia="el-GR"/>
        </w:rPr>
        <w:t xml:space="preserve">πέντε </w:t>
      </w:r>
      <w:r w:rsidRPr="005D721E">
        <w:rPr>
          <w:rFonts w:ascii="Tahoma" w:hAnsi="Tahoma" w:cs="Tahoma"/>
          <w:bCs w:val="0"/>
          <w:lang w:eastAsia="el-GR"/>
        </w:rPr>
        <w:t>(</w:t>
      </w:r>
      <w:r>
        <w:rPr>
          <w:rFonts w:ascii="Tahoma" w:hAnsi="Tahoma" w:cs="Tahoma"/>
          <w:bCs w:val="0"/>
          <w:lang w:eastAsia="el-GR"/>
        </w:rPr>
        <w:t>5</w:t>
      </w:r>
      <w:r w:rsidRPr="005D721E">
        <w:rPr>
          <w:rFonts w:ascii="Tahoma" w:hAnsi="Tahoma" w:cs="Tahoma"/>
          <w:bCs w:val="0"/>
          <w:lang w:eastAsia="el-GR"/>
        </w:rPr>
        <w:t xml:space="preserve">) ημέρες, ύστερα από έγγραφη ειδοποίησή σας </w:t>
      </w:r>
      <w:r>
        <w:rPr>
          <w:rFonts w:ascii="Tahoma" w:hAnsi="Tahoma" w:cs="Tahoma"/>
          <w:bCs w:val="0"/>
          <w:lang w:eastAsia="el-GR"/>
        </w:rPr>
        <w:t>.</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strike/>
          <w:lang w:eastAsia="el-GR"/>
        </w:rPr>
      </w:pPr>
      <w:r w:rsidRPr="005D721E">
        <w:rPr>
          <w:rFonts w:ascii="Tahoma" w:hAnsi="Tahoma" w:cs="Tahoma"/>
          <w:bCs w:val="0"/>
          <w:lang w:eastAsia="el-GR"/>
        </w:rPr>
        <w:t>- Η παρούσα ισχύει</w:t>
      </w:r>
      <w:r>
        <w:rPr>
          <w:rFonts w:ascii="Tahoma" w:hAnsi="Tahoma" w:cs="Tahoma"/>
          <w:bCs w:val="0"/>
          <w:lang w:eastAsia="el-GR"/>
        </w:rPr>
        <w:t xml:space="preserve"> από την ημερομηνία υπογραφής της σύμβασης</w:t>
      </w:r>
      <w:r w:rsidRPr="005D721E">
        <w:rPr>
          <w:rFonts w:ascii="Tahoma" w:hAnsi="Tahoma" w:cs="Tahoma"/>
          <w:bCs w:val="0"/>
          <w:lang w:eastAsia="el-GR"/>
        </w:rPr>
        <w:t xml:space="preserve"> </w:t>
      </w:r>
      <w:r w:rsidRPr="00825293">
        <w:rPr>
          <w:rFonts w:ascii="Tahoma" w:hAnsi="Tahoma" w:cs="Tahoma"/>
          <w:bCs w:val="0"/>
          <w:lang w:eastAsia="el-GR"/>
        </w:rPr>
        <w:t xml:space="preserve">μέχρι και τις 31/12/2020. </w:t>
      </w:r>
    </w:p>
    <w:p w:rsidR="00C63490" w:rsidRPr="006552C5" w:rsidRDefault="00C63490" w:rsidP="00C63490">
      <w:pPr>
        <w:autoSpaceDE w:val="0"/>
        <w:autoSpaceDN w:val="0"/>
        <w:adjustRightInd w:val="0"/>
        <w:spacing w:after="0" w:line="240" w:lineRule="auto"/>
        <w:jc w:val="left"/>
        <w:rPr>
          <w:rFonts w:ascii="Tahoma" w:hAnsi="Tahoma" w:cs="Tahoma"/>
          <w:bCs w:val="0"/>
          <w:strike/>
          <w:lang w:eastAsia="el-GR"/>
        </w:rPr>
      </w:pP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(ΣΗΜΕΙΩΣΗ ΓΙΑ ΤΗΝ ΤΡΑΠΕΖΑ): </w:t>
      </w:r>
    </w:p>
    <w:p w:rsidR="00A8694F" w:rsidRDefault="00C63490" w:rsidP="00C63490">
      <w:pPr>
        <w:spacing w:after="0" w:line="240" w:lineRule="auto"/>
        <w:jc w:val="left"/>
      </w:pPr>
      <w:r w:rsidRPr="005D721E">
        <w:rPr>
          <w:rFonts w:ascii="Tahoma" w:hAnsi="Tahoma" w:cs="Tahoma"/>
          <w:bCs w:val="0"/>
          <w:lang w:eastAsia="el-GR"/>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sectPr w:rsidR="00A869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7E"/>
    <w:rsid w:val="008E1475"/>
    <w:rsid w:val="00A8694F"/>
    <w:rsid w:val="00C63490"/>
    <w:rsid w:val="00E37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BBBD1-4E60-4E74-BFE6-FB34488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90"/>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C63490"/>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C63490"/>
    <w:rPr>
      <w:rFonts w:ascii="Calibri" w:eastAsia="Times New Roman" w:hAnsi="Calibri" w:cs="Times New Roman"/>
      <w:b/>
      <w:bCs/>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3</cp:revision>
  <dcterms:created xsi:type="dcterms:W3CDTF">2020-03-11T08:59:00Z</dcterms:created>
  <dcterms:modified xsi:type="dcterms:W3CDTF">2020-04-02T10:56:00Z</dcterms:modified>
</cp:coreProperties>
</file>