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309DE" w14:textId="77777777" w:rsidR="00A655A0" w:rsidRPr="00A655A0" w:rsidRDefault="00A655A0" w:rsidP="00A655A0">
      <w:pPr>
        <w:pStyle w:val="3"/>
      </w:pPr>
      <w:bookmarkStart w:id="0" w:name="_Toc431455359"/>
      <w:bookmarkStart w:id="1" w:name="_Toc507751971"/>
      <w:r w:rsidRPr="00A655A0">
        <w:t>ΤΥΠΟΠΟΙΗΜΕΝΟ ΕΝΤΥΠΟ ΥΠΕΥΘΥΝΗ ΔΗΛΩΣΗ</w:t>
      </w:r>
      <w:bookmarkEnd w:id="1"/>
    </w:p>
    <w:p w14:paraId="63FC4660" w14:textId="77777777" w:rsidR="006E65E5" w:rsidRPr="00D9328A" w:rsidRDefault="006E65E5" w:rsidP="006E65E5">
      <w:pPr>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ΤΥΠΟΠΟΙΗΜΕΝΟ ΕΝΤΥΠΟ ΥΠΕΥΘΥΝΗΣ ΔΗΛΩΣΗΣ (TEΥΔ)</w:t>
      </w:r>
    </w:p>
    <w:p w14:paraId="6024B9EC" w14:textId="77777777" w:rsidR="006E65E5" w:rsidRPr="00D9328A" w:rsidRDefault="006E65E5" w:rsidP="006E65E5">
      <w:pPr>
        <w:jc w:val="center"/>
        <w:rPr>
          <w:rFonts w:asciiTheme="minorHAnsi" w:hAnsiTheme="minorHAnsi" w:cstheme="minorHAnsi"/>
          <w:b/>
          <w:bCs w:val="0"/>
          <w:color w:val="000000" w:themeColor="text1"/>
          <w:u w:val="single"/>
        </w:rPr>
      </w:pPr>
      <w:r w:rsidRPr="00D9328A">
        <w:rPr>
          <w:rFonts w:asciiTheme="minorHAnsi" w:hAnsiTheme="minorHAnsi" w:cstheme="minorHAnsi"/>
          <w:b/>
          <w:bCs w:val="0"/>
          <w:color w:val="000000" w:themeColor="text1"/>
        </w:rPr>
        <w:t>[άρθρου 79 παρ. 4 ν. 4412/2016 (Α 147)]</w:t>
      </w:r>
    </w:p>
    <w:p w14:paraId="7BFD85E5" w14:textId="77777777"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για διαδικασίες σύναψης δημόσιας σύμβασης κάτω των ορίων των οδηγιών</w:t>
      </w:r>
    </w:p>
    <w:p w14:paraId="4806A95D" w14:textId="77777777" w:rsidR="006E65E5" w:rsidRPr="00D9328A" w:rsidRDefault="006E65E5" w:rsidP="006F70DB">
      <w:pPr>
        <w:shd w:val="clear" w:color="auto" w:fill="F2F2F2" w:themeFill="background1" w:themeFillShade="F2"/>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Ι: Πληροφορίες σχετικά με την αναθέτουσα αρχή/αναθέτοντα φορέα</w:t>
      </w:r>
      <w:r w:rsidRPr="00D9328A">
        <w:rPr>
          <w:rStyle w:val="af2"/>
          <w:rFonts w:asciiTheme="minorHAnsi" w:hAnsiTheme="minorHAnsi" w:cstheme="minorHAnsi"/>
          <w:b/>
          <w:bCs w:val="0"/>
          <w:color w:val="000000" w:themeColor="text1"/>
          <w:u w:val="single"/>
        </w:rPr>
        <w:endnoteReference w:id="1"/>
      </w:r>
      <w:r w:rsidRPr="00D9328A">
        <w:rPr>
          <w:rFonts w:asciiTheme="minorHAnsi" w:hAnsiTheme="minorHAnsi" w:cstheme="minorHAnsi"/>
          <w:b/>
          <w:bCs w:val="0"/>
          <w:color w:val="000000" w:themeColor="text1"/>
          <w:u w:val="single"/>
        </w:rPr>
        <w:t xml:space="preserve">  και τη διαδικασία ανάθεσης</w:t>
      </w:r>
    </w:p>
    <w:p w14:paraId="429C2256" w14:textId="77777777"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F2F2F2" w:themeFill="background1" w:themeFillShade="F2"/>
        <w:tblLayout w:type="fixed"/>
        <w:tblCellMar>
          <w:top w:w="55" w:type="dxa"/>
          <w:left w:w="55" w:type="dxa"/>
          <w:bottom w:w="55" w:type="dxa"/>
          <w:right w:w="55" w:type="dxa"/>
        </w:tblCellMar>
        <w:tblLook w:val="0000" w:firstRow="0" w:lastRow="0" w:firstColumn="0" w:lastColumn="0" w:noHBand="0" w:noVBand="0"/>
      </w:tblPr>
      <w:tblGrid>
        <w:gridCol w:w="8959"/>
      </w:tblGrid>
      <w:tr w:rsidR="009C7867" w:rsidRPr="00D9328A" w14:paraId="0B38BADD" w14:textId="77777777" w:rsidTr="006F70DB">
        <w:trPr>
          <w:jc w:val="center"/>
        </w:trPr>
        <w:tc>
          <w:tcPr>
            <w:tcW w:w="8954" w:type="dxa"/>
            <w:shd w:val="clear" w:color="auto" w:fill="F2F2F2" w:themeFill="background1" w:themeFillShade="F2"/>
          </w:tcPr>
          <w:p w14:paraId="7ADE170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Α: Ονομασία, διεύθυνση και στοιχεία επικοινωνίας της αναθέτουσας αρχής (αα)/ αναθέτοντα φορέα (αφ)</w:t>
            </w:r>
          </w:p>
          <w:p w14:paraId="3525726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Ονομασία: ΕΛΛΗΝΙΚΟΣ ΓΕΩΡΓΙΚΟΣ ΟΡΓΑΝΙΣΜΟΣ- ΔΗΜΗΤΡΑ</w:t>
            </w:r>
            <w:r w:rsidRPr="00484732">
              <w:rPr>
                <w:rFonts w:asciiTheme="minorHAnsi" w:hAnsiTheme="minorHAnsi" w:cstheme="minorHAnsi"/>
                <w:color w:val="000000" w:themeColor="text1"/>
              </w:rPr>
              <w:t xml:space="preserve">/ ΙΝΣΤΙΤΟΥΤΟ </w:t>
            </w:r>
            <w:r w:rsidR="00A84622" w:rsidRPr="00484732">
              <w:rPr>
                <w:rFonts w:asciiTheme="minorHAnsi" w:hAnsiTheme="minorHAnsi" w:cstheme="minorHAnsi"/>
                <w:color w:val="000000" w:themeColor="text1"/>
              </w:rPr>
              <w:t>ΕΔΑΦΟΫΔΑΤΙΚΩΝ ΠΟΡΩΝ</w:t>
            </w:r>
          </w:p>
          <w:p w14:paraId="78A3C38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Κωδικός  Αναθέτουσας Αρχής / Αναθέτοντα Φορέα ΚΗΜΔΗΣ : ΕΛΓΟ:55143</w:t>
            </w:r>
          </w:p>
          <w:p w14:paraId="3D91A6A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Ταχυδρομική διεύθυνση / Πόλη / Ταχ. Κωδικός: </w:t>
            </w:r>
            <w:r w:rsidR="00A84622">
              <w:rPr>
                <w:rFonts w:asciiTheme="minorHAnsi" w:hAnsiTheme="minorHAnsi" w:cstheme="minorHAnsi"/>
                <w:color w:val="000000" w:themeColor="text1"/>
              </w:rPr>
              <w:t>ΒΙ</w:t>
            </w:r>
            <w:bookmarkStart w:id="2" w:name="_GoBack"/>
            <w:bookmarkEnd w:id="2"/>
            <w:r w:rsidR="00A84622">
              <w:rPr>
                <w:rFonts w:asciiTheme="minorHAnsi" w:hAnsiTheme="minorHAnsi" w:cstheme="minorHAnsi"/>
                <w:color w:val="000000" w:themeColor="text1"/>
              </w:rPr>
              <w:t>ΠΕ ΘΕΣΣΑΛΟΝΙΚΗΣ</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ΣΙΝΔΟΣ</w:t>
            </w:r>
            <w:r w:rsidRPr="00D9328A">
              <w:rPr>
                <w:rFonts w:asciiTheme="minorHAnsi" w:hAnsiTheme="minorHAnsi" w:cstheme="minorHAnsi"/>
                <w:color w:val="000000" w:themeColor="text1"/>
              </w:rPr>
              <w:t xml:space="preserve">/ </w:t>
            </w:r>
            <w:r w:rsidR="00EB073D">
              <w:rPr>
                <w:rFonts w:asciiTheme="minorHAnsi" w:hAnsiTheme="minorHAnsi" w:cstheme="minorHAnsi"/>
                <w:color w:val="000000" w:themeColor="text1"/>
              </w:rPr>
              <w:t>57400</w:t>
            </w:r>
          </w:p>
          <w:p w14:paraId="17B42C5E" w14:textId="2668E88F"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Αρμόδιος για πληροφορίες: </w:t>
            </w:r>
            <w:r w:rsidR="003264D5">
              <w:rPr>
                <w:rFonts w:asciiTheme="minorHAnsi" w:hAnsiTheme="minorHAnsi" w:cstheme="minorHAnsi"/>
                <w:color w:val="000000" w:themeColor="text1"/>
              </w:rPr>
              <w:t>Βασίλειος Πισινάρας</w:t>
            </w:r>
          </w:p>
          <w:p w14:paraId="7616CCB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Τηλέφωνο: 2</w:t>
            </w:r>
            <w:r w:rsidR="00EB073D">
              <w:rPr>
                <w:rFonts w:asciiTheme="minorHAnsi" w:hAnsiTheme="minorHAnsi" w:cstheme="minorHAnsi"/>
                <w:color w:val="000000" w:themeColor="text1"/>
              </w:rPr>
              <w:t>310</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798790</w:t>
            </w:r>
          </w:p>
          <w:p w14:paraId="63B9708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Ηλ. ταχυδρομείο: </w:t>
            </w:r>
            <w:r w:rsidR="00EB073D">
              <w:rPr>
                <w:rFonts w:asciiTheme="minorHAnsi" w:hAnsiTheme="minorHAnsi" w:cstheme="minorHAnsi"/>
                <w:color w:val="000000" w:themeColor="text1"/>
                <w:lang w:val="en-US"/>
              </w:rPr>
              <w:t>secretary</w:t>
            </w:r>
            <w:r w:rsidR="00EB073D" w:rsidRPr="00EB073D">
              <w:rPr>
                <w:rFonts w:asciiTheme="minorHAnsi" w:hAnsiTheme="minorHAnsi" w:cstheme="minorHAnsi"/>
                <w:color w:val="000000" w:themeColor="text1"/>
              </w:rPr>
              <w:t>.</w:t>
            </w:r>
            <w:r w:rsidR="00EB073D">
              <w:rPr>
                <w:rFonts w:asciiTheme="minorHAnsi" w:hAnsiTheme="minorHAnsi" w:cstheme="minorHAnsi"/>
                <w:color w:val="000000" w:themeColor="text1"/>
                <w:lang w:val="en-US"/>
              </w:rPr>
              <w:t>LRI</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lang w:val="en-US"/>
              </w:rPr>
              <w:t>nagref</w:t>
            </w:r>
            <w:r w:rsidRPr="00D9328A">
              <w:rPr>
                <w:rFonts w:asciiTheme="minorHAnsi" w:hAnsiTheme="minorHAnsi" w:cstheme="minorHAnsi"/>
                <w:color w:val="000000" w:themeColor="text1"/>
              </w:rPr>
              <w:t>.</w:t>
            </w:r>
            <w:r w:rsidRPr="00D9328A">
              <w:rPr>
                <w:rFonts w:asciiTheme="minorHAnsi" w:hAnsiTheme="minorHAnsi" w:cstheme="minorHAnsi"/>
                <w:color w:val="000000" w:themeColor="text1"/>
                <w:lang w:val="en-US"/>
              </w:rPr>
              <w:t>gr</w:t>
            </w:r>
          </w:p>
          <w:p w14:paraId="5C1E232F" w14:textId="77777777" w:rsidR="006E65E5" w:rsidRPr="00D9328A" w:rsidRDefault="006E65E5" w:rsidP="00F3736B">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 www.</w:t>
            </w:r>
            <w:r w:rsidR="00F3736B" w:rsidRPr="00D9328A">
              <w:rPr>
                <w:rFonts w:asciiTheme="minorHAnsi" w:hAnsiTheme="minorHAnsi" w:cstheme="minorHAnsi"/>
                <w:color w:val="000000" w:themeColor="text1"/>
                <w:lang w:val="en-US"/>
              </w:rPr>
              <w:t>elgo</w:t>
            </w:r>
            <w:r w:rsidRPr="00D9328A">
              <w:rPr>
                <w:rFonts w:asciiTheme="minorHAnsi" w:hAnsiTheme="minorHAnsi" w:cstheme="minorHAnsi"/>
                <w:color w:val="000000" w:themeColor="text1"/>
              </w:rPr>
              <w:t>.gr</w:t>
            </w:r>
          </w:p>
        </w:tc>
      </w:tr>
      <w:tr w:rsidR="009C7867" w:rsidRPr="00D9328A" w14:paraId="186B1419" w14:textId="77777777" w:rsidTr="006F70DB">
        <w:trPr>
          <w:jc w:val="center"/>
        </w:trPr>
        <w:tc>
          <w:tcPr>
            <w:tcW w:w="8954" w:type="dxa"/>
            <w:shd w:val="clear" w:color="auto" w:fill="F2F2F2" w:themeFill="background1" w:themeFillShade="F2"/>
          </w:tcPr>
          <w:p w14:paraId="1A655C45" w14:textId="77777777" w:rsidR="006E65E5" w:rsidRPr="005752FC" w:rsidRDefault="006E65E5" w:rsidP="006E65E5">
            <w:pPr>
              <w:spacing w:after="0"/>
              <w:rPr>
                <w:rFonts w:asciiTheme="minorHAnsi" w:hAnsiTheme="minorHAnsi" w:cstheme="minorHAnsi"/>
                <w:color w:val="000000" w:themeColor="text1"/>
              </w:rPr>
            </w:pPr>
            <w:r w:rsidRPr="005752FC">
              <w:rPr>
                <w:rFonts w:asciiTheme="minorHAnsi" w:hAnsiTheme="minorHAnsi" w:cstheme="minorHAnsi"/>
                <w:b/>
                <w:bCs w:val="0"/>
                <w:color w:val="000000" w:themeColor="text1"/>
              </w:rPr>
              <w:t>Β: Πληροφορίες σχετικά με τη διαδικασία σύναψης σύμβασης</w:t>
            </w:r>
          </w:p>
          <w:p w14:paraId="3D918E72" w14:textId="7655D18B" w:rsidR="00EB073D" w:rsidRPr="005752FC" w:rsidRDefault="006E65E5" w:rsidP="006E65E5">
            <w:pPr>
              <w:rPr>
                <w:rFonts w:asciiTheme="minorHAnsi" w:hAnsiTheme="minorHAnsi" w:cstheme="minorHAnsi"/>
                <w:color w:val="000000" w:themeColor="text1"/>
                <w:sz w:val="18"/>
                <w:szCs w:val="18"/>
              </w:rPr>
            </w:pPr>
            <w:r w:rsidRPr="005752FC">
              <w:rPr>
                <w:rFonts w:asciiTheme="minorHAnsi" w:hAnsiTheme="minorHAnsi" w:cstheme="minorHAnsi"/>
                <w:color w:val="000000" w:themeColor="text1"/>
              </w:rPr>
              <w:t xml:space="preserve">- Τίτλος ή σύντομη περιγραφή της δημόσιας σύμβασης (συμπεριλαμβανομένου του σχετικού </w:t>
            </w:r>
            <w:r w:rsidRPr="005752FC">
              <w:rPr>
                <w:rFonts w:asciiTheme="minorHAnsi" w:hAnsiTheme="minorHAnsi" w:cstheme="minorHAnsi"/>
                <w:color w:val="000000" w:themeColor="text1"/>
                <w:lang w:val="en-US"/>
              </w:rPr>
              <w:t>CPV</w:t>
            </w:r>
            <w:r w:rsidRPr="005752FC">
              <w:rPr>
                <w:rFonts w:asciiTheme="minorHAnsi" w:hAnsiTheme="minorHAnsi" w:cstheme="minorHAnsi"/>
                <w:color w:val="000000" w:themeColor="text1"/>
              </w:rPr>
              <w:t xml:space="preserve">): </w:t>
            </w:r>
          </w:p>
          <w:p w14:paraId="14127AEA" w14:textId="18EB7728" w:rsidR="00EB073D" w:rsidRPr="005752FC" w:rsidRDefault="00EB073D" w:rsidP="00EB073D">
            <w:pPr>
              <w:spacing w:line="240" w:lineRule="auto"/>
              <w:rPr>
                <w:rFonts w:asciiTheme="minorHAnsi" w:hAnsiTheme="minorHAnsi" w:cstheme="minorHAnsi"/>
                <w:strike/>
                <w:color w:val="000000" w:themeColor="text1"/>
              </w:rPr>
            </w:pPr>
            <w:r w:rsidRPr="005752FC">
              <w:rPr>
                <w:rFonts w:asciiTheme="minorHAnsi" w:hAnsiTheme="minorHAnsi" w:cstheme="minorHAnsi"/>
                <w:color w:val="000000" w:themeColor="text1"/>
              </w:rPr>
              <w:t>[</w:t>
            </w:r>
            <w:r w:rsidR="00FE0F55" w:rsidRPr="005752FC">
              <w:rPr>
                <w:rFonts w:asciiTheme="minorHAnsi" w:hAnsiTheme="minorHAnsi" w:cstheme="minorHAnsi"/>
                <w:color w:val="000000" w:themeColor="text1"/>
              </w:rPr>
              <w:t xml:space="preserve">Προμήθεια </w:t>
            </w:r>
            <w:r w:rsidR="00D419D6" w:rsidRPr="005752FC">
              <w:rPr>
                <w:rFonts w:asciiTheme="minorHAnsi" w:hAnsiTheme="minorHAnsi" w:cstheme="minorHAnsi"/>
                <w:color w:val="000000" w:themeColor="text1"/>
              </w:rPr>
              <w:t xml:space="preserve">ηλεκτρονικών υπολογιστών, εκτυπωτών, περιφερειακών, δικτυακού εκτυπωτή μεγάλου όγκου εργασιών και μονάδων τροφοδοτικών αδιάλειπτης παροχής (UPS), </w:t>
            </w:r>
            <w:r w:rsidRPr="005752FC">
              <w:rPr>
                <w:rFonts w:asciiTheme="minorHAnsi" w:hAnsiTheme="minorHAnsi" w:cstheme="minorHAnsi"/>
                <w:color w:val="000000" w:themeColor="text1"/>
              </w:rPr>
              <w:t xml:space="preserve">για τις ανάγκες </w:t>
            </w:r>
            <w:r w:rsidR="00C45465" w:rsidRPr="005752FC">
              <w:rPr>
                <w:rFonts w:asciiTheme="minorHAnsi" w:hAnsiTheme="minorHAnsi" w:cstheme="minorHAnsi"/>
                <w:color w:val="000000" w:themeColor="text1"/>
              </w:rPr>
              <w:t>της Πράξης</w:t>
            </w:r>
            <w:r w:rsidRPr="005752FC">
              <w:rPr>
                <w:rFonts w:asciiTheme="minorHAnsi" w:hAnsiTheme="minorHAnsi" w:cstheme="minorHAnsi"/>
                <w:color w:val="000000" w:themeColor="text1"/>
              </w:rPr>
              <w:t xml:space="preserve"> </w:t>
            </w:r>
            <w:r w:rsidRPr="005752FC">
              <w:rPr>
                <w:rFonts w:asciiTheme="minorHAnsi" w:eastAsiaTheme="minorHAnsi" w:hAnsiTheme="minorHAnsi" w:cstheme="minorHAnsi"/>
                <w:color w:val="000000" w:themeColor="text1"/>
              </w:rPr>
              <w:t>«Επιχορήγηση του Ελληνικού Γεωργικού Οργανισμού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Pr="005752FC">
              <w:rPr>
                <w:rFonts w:asciiTheme="minorHAnsi" w:hAnsiTheme="minorHAnsi" w:cstheme="minorHAnsi"/>
                <w:iCs/>
                <w:color w:val="000000" w:themeColor="text1"/>
              </w:rPr>
              <w:t xml:space="preserve">, στο πλαίσιο υλοποίησης του </w:t>
            </w:r>
            <w:r w:rsidRPr="005752FC">
              <w:rPr>
                <w:rFonts w:asciiTheme="minorHAnsi" w:hAnsiTheme="minorHAnsi" w:cstheme="minorHAnsi"/>
                <w:color w:val="000000" w:themeColor="text1"/>
              </w:rPr>
              <w:t xml:space="preserve">Υποέργου 1: </w:t>
            </w:r>
            <w:r w:rsidRPr="005752FC">
              <w:rPr>
                <w:rFonts w:asciiTheme="minorHAnsi" w:hAnsiTheme="minorHAnsi" w:cstheme="minorHAnsi"/>
                <w:bCs w:val="0"/>
                <w:color w:val="000000" w:themeColor="text1"/>
              </w:rPr>
              <w:t xml:space="preserve">«Υδρομετρήσεις, Δειγματοληψίες, Χημικές Αναλύσεις και Συμπληρωματικές Ενέργειες» </w:t>
            </w:r>
            <w:r w:rsidR="00676E63" w:rsidRPr="005752FC">
              <w:rPr>
                <w:rFonts w:asciiTheme="minorHAnsi" w:hAnsiTheme="minorHAnsi" w:cstheme="minorHAnsi"/>
                <w:bCs w:val="0"/>
                <w:color w:val="000000" w:themeColor="text1"/>
              </w:rPr>
              <w:t>(CPV: 30200000-1, 30232100-5, 3023</w:t>
            </w:r>
            <w:r w:rsidR="006F70DB" w:rsidRPr="005752FC">
              <w:rPr>
                <w:rFonts w:asciiTheme="minorHAnsi" w:hAnsiTheme="minorHAnsi" w:cstheme="minorHAnsi"/>
                <w:bCs w:val="0"/>
                <w:color w:val="000000" w:themeColor="text1"/>
              </w:rPr>
              <w:t xml:space="preserve">7380-6, 30237132-3, </w:t>
            </w:r>
            <w:r w:rsidR="00676E63" w:rsidRPr="005752FC">
              <w:rPr>
                <w:rFonts w:asciiTheme="minorHAnsi" w:hAnsiTheme="minorHAnsi" w:cstheme="minorHAnsi"/>
                <w:bCs w:val="0"/>
                <w:color w:val="000000" w:themeColor="text1"/>
              </w:rPr>
              <w:t xml:space="preserve">31154000-0) </w:t>
            </w:r>
            <w:r w:rsidRPr="005752FC">
              <w:rPr>
                <w:rFonts w:asciiTheme="minorHAnsi" w:hAnsiTheme="minorHAnsi" w:cstheme="minorHAnsi"/>
                <w:strike/>
                <w:color w:val="000000" w:themeColor="text1"/>
              </w:rPr>
              <w:t xml:space="preserve"> </w:t>
            </w:r>
          </w:p>
          <w:p w14:paraId="24023222" w14:textId="77777777" w:rsidR="006E65E5" w:rsidRPr="005752FC" w:rsidRDefault="006E65E5" w:rsidP="00EB073D">
            <w:pPr>
              <w:spacing w:line="240" w:lineRule="auto"/>
              <w:rPr>
                <w:rFonts w:asciiTheme="minorHAnsi" w:hAnsiTheme="minorHAnsi" w:cstheme="minorHAnsi"/>
                <w:color w:val="000000" w:themeColor="text1"/>
              </w:rPr>
            </w:pPr>
            <w:r w:rsidRPr="005752FC">
              <w:rPr>
                <w:rFonts w:asciiTheme="minorHAnsi" w:hAnsiTheme="minorHAnsi" w:cstheme="minorHAnsi"/>
                <w:color w:val="000000" w:themeColor="text1"/>
              </w:rPr>
              <w:t>- Κωδικός στο ΚΗΜΔΗΣ: [</w:t>
            </w:r>
            <w:r w:rsidR="00EB073D" w:rsidRPr="005752FC">
              <w:rPr>
                <w:rFonts w:asciiTheme="minorHAnsi" w:hAnsiTheme="minorHAnsi" w:cstheme="minorHAnsi"/>
                <w:color w:val="000000" w:themeColor="text1"/>
              </w:rPr>
              <w:t>………..</w:t>
            </w:r>
            <w:r w:rsidRPr="005752FC">
              <w:rPr>
                <w:rFonts w:asciiTheme="minorHAnsi" w:hAnsiTheme="minorHAnsi" w:cstheme="minorHAnsi"/>
                <w:color w:val="000000" w:themeColor="text1"/>
              </w:rPr>
              <w:t>]</w:t>
            </w:r>
          </w:p>
          <w:p w14:paraId="034A1500" w14:textId="77777777" w:rsidR="006E65E5" w:rsidRPr="005752FC" w:rsidRDefault="006E65E5" w:rsidP="006E65E5">
            <w:pPr>
              <w:spacing w:after="0"/>
              <w:rPr>
                <w:rFonts w:asciiTheme="minorHAnsi" w:hAnsiTheme="minorHAnsi" w:cstheme="minorHAnsi"/>
                <w:color w:val="000000" w:themeColor="text1"/>
              </w:rPr>
            </w:pPr>
            <w:r w:rsidRPr="005752FC">
              <w:rPr>
                <w:rFonts w:asciiTheme="minorHAnsi" w:hAnsiTheme="minorHAnsi" w:cstheme="minorHAnsi"/>
                <w:color w:val="000000" w:themeColor="text1"/>
              </w:rPr>
              <w:t>- Η σύμβαση αναφέρεται σε έργα, προμήθειες, ή υπηρεσίες : [</w:t>
            </w:r>
            <w:r w:rsidR="00CF7F8B" w:rsidRPr="005752FC">
              <w:rPr>
                <w:rFonts w:asciiTheme="minorHAnsi" w:hAnsiTheme="minorHAnsi" w:cstheme="minorHAnsi"/>
                <w:color w:val="000000" w:themeColor="text1"/>
              </w:rPr>
              <w:t>Προμήθειες</w:t>
            </w:r>
            <w:r w:rsidRPr="005752FC">
              <w:rPr>
                <w:rFonts w:asciiTheme="minorHAnsi" w:hAnsiTheme="minorHAnsi" w:cstheme="minorHAnsi"/>
                <w:color w:val="000000" w:themeColor="text1"/>
              </w:rPr>
              <w:t>]</w:t>
            </w:r>
          </w:p>
          <w:p w14:paraId="4C1461E3" w14:textId="77777777" w:rsidR="006E65E5" w:rsidRPr="005752FC" w:rsidRDefault="006E65E5" w:rsidP="006E65E5">
            <w:pPr>
              <w:spacing w:after="0"/>
              <w:rPr>
                <w:rFonts w:asciiTheme="minorHAnsi" w:hAnsiTheme="minorHAnsi" w:cstheme="minorHAnsi"/>
                <w:color w:val="000000" w:themeColor="text1"/>
              </w:rPr>
            </w:pPr>
            <w:r w:rsidRPr="005752FC">
              <w:rPr>
                <w:rFonts w:asciiTheme="minorHAnsi" w:hAnsiTheme="minorHAnsi" w:cstheme="minorHAnsi"/>
                <w:color w:val="000000" w:themeColor="text1"/>
              </w:rPr>
              <w:t>- Εφόσον υφίστανται, ένδειξη ύπαρξης σχετικών τμημάτων : [……]</w:t>
            </w:r>
          </w:p>
          <w:p w14:paraId="44FC26D8" w14:textId="77777777" w:rsidR="006E65E5" w:rsidRPr="00D9328A" w:rsidRDefault="006E65E5" w:rsidP="006E65E5">
            <w:pPr>
              <w:spacing w:after="0"/>
              <w:rPr>
                <w:rFonts w:asciiTheme="minorHAnsi" w:hAnsiTheme="minorHAnsi" w:cstheme="minorHAnsi"/>
                <w:color w:val="000000" w:themeColor="text1"/>
              </w:rPr>
            </w:pPr>
            <w:r w:rsidRPr="005752FC">
              <w:rPr>
                <w:rFonts w:asciiTheme="minorHAnsi" w:hAnsiTheme="minorHAnsi" w:cstheme="minorHAnsi"/>
                <w:color w:val="000000" w:themeColor="text1"/>
              </w:rPr>
              <w:t>- Αριθμός αναφοράς που αποδίδεται στον φάκελο από την αναθέτουσα αρχή (</w:t>
            </w:r>
            <w:r w:rsidRPr="005752FC">
              <w:rPr>
                <w:rFonts w:asciiTheme="minorHAnsi" w:hAnsiTheme="minorHAnsi" w:cstheme="minorHAnsi"/>
                <w:i/>
                <w:color w:val="000000" w:themeColor="text1"/>
              </w:rPr>
              <w:t>εάν υπάρχει</w:t>
            </w:r>
            <w:r w:rsidRPr="005752FC">
              <w:rPr>
                <w:rFonts w:asciiTheme="minorHAnsi" w:hAnsiTheme="minorHAnsi" w:cstheme="minorHAnsi"/>
                <w:color w:val="000000" w:themeColor="text1"/>
              </w:rPr>
              <w:t>): [……]</w:t>
            </w:r>
          </w:p>
        </w:tc>
      </w:tr>
    </w:tbl>
    <w:p w14:paraId="5EEEBE93" w14:textId="77777777" w:rsidR="006E65E5" w:rsidRPr="00D9328A" w:rsidRDefault="006E65E5" w:rsidP="006E65E5">
      <w:pPr>
        <w:rPr>
          <w:rFonts w:asciiTheme="minorHAnsi" w:hAnsiTheme="minorHAnsi" w:cstheme="minorHAnsi"/>
          <w:color w:val="000000" w:themeColor="text1"/>
        </w:rPr>
      </w:pPr>
    </w:p>
    <w:p w14:paraId="0811EFC9" w14:textId="77777777" w:rsidR="006E65E5" w:rsidRPr="00D9328A" w:rsidRDefault="006E65E5" w:rsidP="006E65E5">
      <w:pPr>
        <w:shd w:val="clear" w:color="auto" w:fill="B2B2B2"/>
        <w:rPr>
          <w:rFonts w:asciiTheme="minorHAnsi" w:hAnsiTheme="minorHAnsi" w:cstheme="minorHAnsi"/>
          <w:b/>
          <w:bCs w:val="0"/>
          <w:color w:val="000000" w:themeColor="text1"/>
          <w:u w:val="single"/>
        </w:rPr>
      </w:pPr>
      <w:r w:rsidRPr="00D9328A">
        <w:rPr>
          <w:rFonts w:asciiTheme="minorHAnsi" w:hAnsiTheme="minorHAnsi" w:cstheme="minorHAnsi"/>
          <w:color w:val="000000" w:themeColor="text1"/>
        </w:rPr>
        <w:t>ΟΛΕΣ ΟΙ ΥΠΟΛΟΙΠΕΣ ΠΛΗΡΟΦΟΡΙΕΣ ΣΕ ΚΑΘΕ ΕΝΟΤΗΤΑ ΤΟΥ ΤΕΥΔ ΘΑ ΠΡΕΠΕΙ ΝΑ ΣΥΜΠΛΗΡΩΘΟΥΝ ΑΠΟ ΤΟΝ ΟΙΚΟΝΟΜΙΚΟ ΦΟΡΕΑ</w:t>
      </w:r>
    </w:p>
    <w:p w14:paraId="3328B874" w14:textId="77777777"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II: Πληροφορίες σχετικά με τον οικονομικό φορέα</w:t>
      </w:r>
    </w:p>
    <w:p w14:paraId="3C390A17" w14:textId="77777777"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65E5" w:rsidRPr="00D9328A" w14:paraId="236E5CD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344E6EC" w14:textId="77777777" w:rsidR="006E65E5" w:rsidRPr="00D9328A" w:rsidRDefault="006E65E5" w:rsidP="006E65E5">
            <w:pPr>
              <w:spacing w:before="120"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BF262"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Απάντηση:</w:t>
            </w:r>
          </w:p>
        </w:tc>
      </w:tr>
      <w:tr w:rsidR="006E65E5" w:rsidRPr="00D9328A" w14:paraId="5FA22792"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BEB6EC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5B29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14:paraId="0F2F4392"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AD4F3AA" w14:textId="77777777"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94A29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14:paraId="0D4CB98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33FE60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9221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7A9933C" w14:textId="77777777" w:rsidTr="006E65E5">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3751660" w14:textId="77777777" w:rsidR="006E65E5" w:rsidRPr="00D9328A" w:rsidRDefault="006E65E5" w:rsidP="006E65E5">
            <w:pPr>
              <w:shd w:val="clear" w:color="auto" w:fill="FFFFFF"/>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Αρμόδιος ή αρμόδιοι</w:t>
            </w:r>
            <w:r w:rsidRPr="00D9328A">
              <w:rPr>
                <w:rStyle w:val="af0"/>
                <w:rFonts w:asciiTheme="minorHAnsi" w:hAnsiTheme="minorHAnsi" w:cstheme="minorHAnsi"/>
                <w:color w:val="000000" w:themeColor="text1"/>
                <w:vertAlign w:val="superscript"/>
              </w:rPr>
              <w:endnoteReference w:id="2"/>
            </w:r>
            <w:r w:rsidRPr="00D9328A">
              <w:rPr>
                <w:rFonts w:asciiTheme="minorHAnsi" w:hAnsiTheme="minorHAnsi" w:cstheme="minorHAnsi"/>
                <w:color w:val="000000" w:themeColor="text1"/>
              </w:rPr>
              <w:t>:</w:t>
            </w:r>
          </w:p>
          <w:p w14:paraId="4DE8478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p w14:paraId="630CDA0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Ηλ. ταχυδρομείο:</w:t>
            </w:r>
          </w:p>
          <w:p w14:paraId="7F157CD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63EBD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725BBB4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442C455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716E185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443C3728"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F822A8E" w14:textId="77777777"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A7678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29AB9AFC"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51CD67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είναι πολύ μικρή, μικρή ή μεσαία επιχείρηση</w:t>
            </w:r>
            <w:r w:rsidRPr="00D9328A">
              <w:rPr>
                <w:rStyle w:val="af0"/>
                <w:rFonts w:asciiTheme="minorHAnsi" w:hAnsiTheme="minorHAnsi" w:cstheme="minorHAnsi"/>
                <w:color w:val="000000" w:themeColor="text1"/>
                <w:vertAlign w:val="superscript"/>
              </w:rPr>
              <w:endnoteReference w:id="3"/>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B8FE1" w14:textId="77777777" w:rsidR="006E65E5" w:rsidRPr="00D9328A" w:rsidRDefault="006E65E5" w:rsidP="006E65E5">
            <w:pPr>
              <w:snapToGrid w:val="0"/>
              <w:spacing w:after="0"/>
              <w:rPr>
                <w:rFonts w:asciiTheme="minorHAnsi" w:hAnsiTheme="minorHAnsi" w:cstheme="minorHAnsi"/>
                <w:color w:val="000000" w:themeColor="text1"/>
              </w:rPr>
            </w:pPr>
          </w:p>
        </w:tc>
      </w:tr>
      <w:tr w:rsidR="006E65E5" w:rsidRPr="00D9328A" w14:paraId="1106CA13" w14:textId="77777777" w:rsidTr="006E65E5">
        <w:trPr>
          <w:jc w:val="center"/>
        </w:trPr>
        <w:tc>
          <w:tcPr>
            <w:tcW w:w="4479" w:type="dxa"/>
            <w:tcBorders>
              <w:left w:val="single" w:sz="4" w:space="0" w:color="000000"/>
              <w:bottom w:val="single" w:sz="4" w:space="0" w:color="000000"/>
            </w:tcBorders>
            <w:shd w:val="clear" w:color="auto" w:fill="auto"/>
          </w:tcPr>
          <w:p w14:paraId="37656CC5" w14:textId="77777777"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b/>
                <w:color w:val="000000" w:themeColor="text1"/>
                <w:u w:val="single"/>
              </w:rPr>
              <w:t>Μόνο σε περίπτωση προμήθειας κατ᾽ αποκλειστικότητα, του άρθρου 20:</w:t>
            </w:r>
            <w:r w:rsidRPr="00D9328A">
              <w:rPr>
                <w:rFonts w:asciiTheme="minorHAnsi" w:hAnsiTheme="minorHAnsi" w:cstheme="minorHAnsi"/>
                <w:color w:val="000000" w:themeColor="text1"/>
              </w:rPr>
              <w:t>ο οικονομικός φορέας είναι προστατευόμενο εργαστήριο, «κοινωνική επιχείρηση»</w:t>
            </w:r>
            <w:r w:rsidRPr="00D9328A">
              <w:rPr>
                <w:rStyle w:val="af0"/>
                <w:rFonts w:asciiTheme="minorHAnsi" w:hAnsiTheme="minorHAnsi" w:cstheme="minorHAnsi"/>
                <w:color w:val="000000" w:themeColor="text1"/>
                <w:vertAlign w:val="superscript"/>
              </w:rPr>
              <w:endnoteReference w:id="4"/>
            </w:r>
            <w:r w:rsidRPr="00D9328A">
              <w:rPr>
                <w:rFonts w:asciiTheme="minorHAnsi" w:hAnsiTheme="minorHAnsi" w:cstheme="minorHAnsi"/>
                <w:color w:val="000000" w:themeColor="text1"/>
              </w:rPr>
              <w:t xml:space="preserve"> ή προβλέπει την εκτέλεση συμβάσεων στο πλαίσιο προγραμμάτων προστατευόμενης απασχόλησης;</w:t>
            </w:r>
          </w:p>
          <w:p w14:paraId="490A966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Εάν ναι, </w:t>
            </w:r>
            <w:r w:rsidRPr="00D9328A">
              <w:rPr>
                <w:rFonts w:asciiTheme="minorHAnsi" w:hAnsiTheme="minorHAnsi" w:cstheme="minorHAnsi"/>
                <w:color w:val="000000" w:themeColor="text1"/>
              </w:rPr>
              <w:t>ποιο είναι το αντίστοιχο ποσοστό των εργαζομένων με αναπηρία ή μειονεκτούντων εργαζομένων;</w:t>
            </w:r>
          </w:p>
          <w:p w14:paraId="36381F1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20EA2D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268A870C" w14:textId="77777777" w:rsidR="006E65E5" w:rsidRPr="00D9328A" w:rsidRDefault="006E65E5" w:rsidP="006E65E5">
            <w:pPr>
              <w:spacing w:after="0"/>
              <w:rPr>
                <w:rFonts w:asciiTheme="minorHAnsi" w:hAnsiTheme="minorHAnsi" w:cstheme="minorHAnsi"/>
                <w:color w:val="000000" w:themeColor="text1"/>
              </w:rPr>
            </w:pPr>
          </w:p>
          <w:p w14:paraId="2B6BA8E2" w14:textId="77777777" w:rsidR="006E65E5" w:rsidRPr="00D9328A" w:rsidRDefault="006E65E5" w:rsidP="006E65E5">
            <w:pPr>
              <w:spacing w:after="0"/>
              <w:rPr>
                <w:rFonts w:asciiTheme="minorHAnsi" w:hAnsiTheme="minorHAnsi" w:cstheme="minorHAnsi"/>
                <w:color w:val="000000" w:themeColor="text1"/>
              </w:rPr>
            </w:pPr>
          </w:p>
          <w:p w14:paraId="5C3AB18E" w14:textId="77777777" w:rsidR="006E65E5" w:rsidRPr="00D9328A" w:rsidRDefault="006E65E5" w:rsidP="006E65E5">
            <w:pPr>
              <w:spacing w:after="0"/>
              <w:rPr>
                <w:rFonts w:asciiTheme="minorHAnsi" w:hAnsiTheme="minorHAnsi" w:cstheme="minorHAnsi"/>
                <w:color w:val="000000" w:themeColor="text1"/>
              </w:rPr>
            </w:pPr>
          </w:p>
          <w:p w14:paraId="52BA6B0D" w14:textId="77777777" w:rsidR="006E65E5" w:rsidRPr="00D9328A" w:rsidRDefault="006E65E5" w:rsidP="006E65E5">
            <w:pPr>
              <w:spacing w:after="0"/>
              <w:rPr>
                <w:rFonts w:asciiTheme="minorHAnsi" w:hAnsiTheme="minorHAnsi" w:cstheme="minorHAnsi"/>
                <w:color w:val="000000" w:themeColor="text1"/>
              </w:rPr>
            </w:pPr>
          </w:p>
          <w:p w14:paraId="54A9C317" w14:textId="77777777" w:rsidR="006E65E5" w:rsidRPr="00D9328A" w:rsidRDefault="006E65E5" w:rsidP="006E65E5">
            <w:pPr>
              <w:spacing w:after="0"/>
              <w:rPr>
                <w:rFonts w:asciiTheme="minorHAnsi" w:hAnsiTheme="minorHAnsi" w:cstheme="minorHAnsi"/>
                <w:color w:val="000000" w:themeColor="text1"/>
              </w:rPr>
            </w:pPr>
          </w:p>
          <w:p w14:paraId="0FAE1C61" w14:textId="77777777" w:rsidR="006E65E5" w:rsidRPr="00D9328A" w:rsidRDefault="006E65E5" w:rsidP="006E65E5">
            <w:pPr>
              <w:spacing w:after="0"/>
              <w:rPr>
                <w:rFonts w:asciiTheme="minorHAnsi" w:hAnsiTheme="minorHAnsi" w:cstheme="minorHAnsi"/>
                <w:color w:val="000000" w:themeColor="text1"/>
              </w:rPr>
            </w:pPr>
          </w:p>
          <w:p w14:paraId="2583729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3ED07515" w14:textId="77777777" w:rsidR="006E65E5" w:rsidRPr="00D9328A" w:rsidRDefault="006E65E5" w:rsidP="006E65E5">
            <w:pPr>
              <w:spacing w:after="0"/>
              <w:rPr>
                <w:rFonts w:asciiTheme="minorHAnsi" w:hAnsiTheme="minorHAnsi" w:cstheme="minorHAnsi"/>
                <w:color w:val="000000" w:themeColor="text1"/>
              </w:rPr>
            </w:pPr>
          </w:p>
          <w:p w14:paraId="5E287920" w14:textId="77777777" w:rsidR="006E65E5" w:rsidRPr="00D9328A" w:rsidRDefault="006E65E5" w:rsidP="006E65E5">
            <w:pPr>
              <w:spacing w:after="0"/>
              <w:rPr>
                <w:rFonts w:asciiTheme="minorHAnsi" w:hAnsiTheme="minorHAnsi" w:cstheme="minorHAnsi"/>
                <w:color w:val="000000" w:themeColor="text1"/>
              </w:rPr>
            </w:pPr>
          </w:p>
          <w:p w14:paraId="51BB99F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250D79C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068F84D5" w14:textId="77777777" w:rsidTr="006E65E5">
        <w:trPr>
          <w:jc w:val="center"/>
        </w:trPr>
        <w:tc>
          <w:tcPr>
            <w:tcW w:w="4479" w:type="dxa"/>
            <w:tcBorders>
              <w:left w:val="single" w:sz="4" w:space="0" w:color="000000"/>
              <w:bottom w:val="single" w:sz="4" w:space="0" w:color="000000"/>
            </w:tcBorders>
            <w:shd w:val="clear" w:color="auto" w:fill="auto"/>
          </w:tcPr>
          <w:p w14:paraId="4C83068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99D674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 [] Άνευ αντικειμένου</w:t>
            </w:r>
          </w:p>
        </w:tc>
      </w:tr>
      <w:tr w:rsidR="006E65E5" w:rsidRPr="00D9328A" w14:paraId="29B6DEC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AE78CC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14:paraId="3010D7B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13008A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14:paraId="7AC9D17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Εάν το πιστοποιητικό εγγραφής ή η πιστοποίηση διατίθεται ηλεκτρονικά, αναφέρετε:</w:t>
            </w:r>
          </w:p>
          <w:p w14:paraId="2B752B9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Pr="00D9328A">
              <w:rPr>
                <w:rStyle w:val="af0"/>
                <w:rFonts w:asciiTheme="minorHAnsi" w:hAnsiTheme="minorHAnsi" w:cstheme="minorHAnsi"/>
                <w:color w:val="000000" w:themeColor="text1"/>
                <w:vertAlign w:val="superscript"/>
              </w:rPr>
              <w:endnoteReference w:id="5"/>
            </w:r>
            <w:r w:rsidRPr="00D9328A">
              <w:rPr>
                <w:rFonts w:asciiTheme="minorHAnsi" w:hAnsiTheme="minorHAnsi" w:cstheme="minorHAnsi"/>
                <w:color w:val="000000" w:themeColor="text1"/>
              </w:rPr>
              <w:t>:</w:t>
            </w:r>
          </w:p>
          <w:p w14:paraId="4916927B" w14:textId="77777777"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δ) Η εγγραφή ή η πιστοποίηση καλύπτει όλα τα απαιτούμενα κριτήρια επιλογής;</w:t>
            </w:r>
          </w:p>
          <w:p w14:paraId="01FE42DE" w14:textId="77777777" w:rsidR="006E65E5" w:rsidRPr="00D9328A" w:rsidRDefault="006E65E5" w:rsidP="006E65E5">
            <w:pPr>
              <w:spacing w:after="0"/>
              <w:rPr>
                <w:rFonts w:asciiTheme="minorHAnsi" w:hAnsiTheme="minorHAnsi" w:cstheme="minorHAnsi"/>
                <w:b/>
                <w:color w:val="000000" w:themeColor="text1"/>
                <w:u w:val="single"/>
              </w:rPr>
            </w:pPr>
            <w:r w:rsidRPr="00D9328A">
              <w:rPr>
                <w:rFonts w:asciiTheme="minorHAnsi" w:hAnsiTheme="minorHAnsi" w:cstheme="minorHAnsi"/>
                <w:b/>
                <w:color w:val="000000" w:themeColor="text1"/>
              </w:rPr>
              <w:t>Εάν όχι:</w:t>
            </w:r>
          </w:p>
          <w:p w14:paraId="1257EB6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u w:val="single"/>
              </w:rPr>
              <w:t>Επιπροσθέτως, συμπληρώστε τις πληροφορίες που λείπουν στο μέρος IV, ενότητες Α, Β, Γ, ή Δ κατά περίπτωση</w:t>
            </w:r>
            <w:r w:rsidR="00A1280B" w:rsidRPr="00D9328A">
              <w:rPr>
                <w:rFonts w:asciiTheme="minorHAnsi" w:hAnsiTheme="minorHAnsi" w:cstheme="minorHAnsi"/>
                <w:b/>
                <w:color w:val="000000" w:themeColor="text1"/>
                <w:u w:val="single"/>
              </w:rPr>
              <w:t xml:space="preserve"> </w:t>
            </w:r>
            <w:r w:rsidRPr="00D9328A">
              <w:rPr>
                <w:rFonts w:asciiTheme="minorHAnsi" w:hAnsiTheme="minorHAnsi" w:cstheme="minorHAnsi"/>
                <w:b/>
                <w:i/>
                <w:color w:val="000000" w:themeColor="text1"/>
              </w:rPr>
              <w:t>ΜΟΝΟ εφόσον αυτό απαιτείται στη σχετική διακήρυξη ή στα έγγραφα της σύμβασης:</w:t>
            </w:r>
          </w:p>
          <w:p w14:paraId="51EDD2F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Ο οικονομικός φορέας θα είναι σε θέση να προσκομίσει </w:t>
            </w:r>
            <w:r w:rsidRPr="00D9328A">
              <w:rPr>
                <w:rFonts w:asciiTheme="minorHAnsi" w:hAnsiTheme="minorHAnsi" w:cstheme="minorHAnsi"/>
                <w:b/>
                <w:color w:val="000000" w:themeColor="text1"/>
              </w:rPr>
              <w:t>βεβαίωση</w:t>
            </w:r>
            <w:r w:rsidRPr="00D9328A">
              <w:rPr>
                <w:rFonts w:asciiTheme="minorHAnsi" w:hAnsiTheme="minorHAnsi" w:cstheme="minorHAnsi"/>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BC224D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0C3C46" w14:textId="77777777" w:rsidR="006E65E5" w:rsidRPr="00D9328A" w:rsidRDefault="006E65E5" w:rsidP="006E65E5">
            <w:pPr>
              <w:snapToGrid w:val="0"/>
              <w:spacing w:after="0"/>
              <w:rPr>
                <w:rFonts w:asciiTheme="minorHAnsi" w:hAnsiTheme="minorHAnsi" w:cstheme="minorHAnsi"/>
                <w:color w:val="000000" w:themeColor="text1"/>
              </w:rPr>
            </w:pPr>
          </w:p>
          <w:p w14:paraId="3A71200C" w14:textId="77777777" w:rsidR="006E65E5" w:rsidRPr="00D9328A" w:rsidRDefault="006E65E5" w:rsidP="006E65E5">
            <w:pPr>
              <w:spacing w:after="0"/>
              <w:rPr>
                <w:rFonts w:asciiTheme="minorHAnsi" w:hAnsiTheme="minorHAnsi" w:cstheme="minorHAnsi"/>
                <w:color w:val="000000" w:themeColor="text1"/>
              </w:rPr>
            </w:pPr>
          </w:p>
          <w:p w14:paraId="20E7454D" w14:textId="77777777" w:rsidR="006E65E5" w:rsidRPr="00D9328A" w:rsidRDefault="006E65E5" w:rsidP="006E65E5">
            <w:pPr>
              <w:spacing w:after="0"/>
              <w:rPr>
                <w:rFonts w:asciiTheme="minorHAnsi" w:hAnsiTheme="minorHAnsi" w:cstheme="minorHAnsi"/>
                <w:color w:val="000000" w:themeColor="text1"/>
              </w:rPr>
            </w:pPr>
          </w:p>
          <w:p w14:paraId="635A65C0" w14:textId="77777777" w:rsidR="006E65E5" w:rsidRPr="00D9328A" w:rsidRDefault="006E65E5" w:rsidP="006E65E5">
            <w:pPr>
              <w:spacing w:after="0"/>
              <w:rPr>
                <w:rFonts w:asciiTheme="minorHAnsi" w:hAnsiTheme="minorHAnsi" w:cstheme="minorHAnsi"/>
                <w:color w:val="000000" w:themeColor="text1"/>
              </w:rPr>
            </w:pPr>
          </w:p>
          <w:p w14:paraId="1DFE5B3B" w14:textId="77777777" w:rsidR="006E65E5" w:rsidRPr="00D9328A" w:rsidRDefault="006E65E5" w:rsidP="006E65E5">
            <w:pPr>
              <w:spacing w:after="0"/>
              <w:rPr>
                <w:rFonts w:asciiTheme="minorHAnsi" w:hAnsiTheme="minorHAnsi" w:cstheme="minorHAnsi"/>
                <w:color w:val="000000" w:themeColor="text1"/>
              </w:rPr>
            </w:pPr>
          </w:p>
          <w:p w14:paraId="41FEB02A" w14:textId="77777777" w:rsidR="006E65E5" w:rsidRPr="00D9328A" w:rsidRDefault="006E65E5" w:rsidP="006E65E5">
            <w:pPr>
              <w:spacing w:after="0"/>
              <w:rPr>
                <w:rFonts w:asciiTheme="minorHAnsi" w:hAnsiTheme="minorHAnsi" w:cstheme="minorHAnsi"/>
                <w:color w:val="000000" w:themeColor="text1"/>
              </w:rPr>
            </w:pPr>
          </w:p>
          <w:p w14:paraId="62B90AE8" w14:textId="77777777" w:rsidR="006E65E5" w:rsidRPr="00D9328A" w:rsidRDefault="006E65E5" w:rsidP="006E65E5">
            <w:pPr>
              <w:spacing w:after="0"/>
              <w:rPr>
                <w:rFonts w:asciiTheme="minorHAnsi" w:hAnsiTheme="minorHAnsi" w:cstheme="minorHAnsi"/>
                <w:color w:val="000000" w:themeColor="text1"/>
              </w:rPr>
            </w:pPr>
          </w:p>
          <w:p w14:paraId="6FE4435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14:paraId="22F85160" w14:textId="77777777" w:rsidR="006E65E5" w:rsidRPr="00D9328A" w:rsidRDefault="006E65E5" w:rsidP="006E65E5">
            <w:pPr>
              <w:spacing w:after="0"/>
              <w:rPr>
                <w:rFonts w:asciiTheme="minorHAnsi" w:hAnsiTheme="minorHAnsi" w:cstheme="minorHAnsi"/>
                <w:color w:val="000000" w:themeColor="text1"/>
              </w:rPr>
            </w:pPr>
          </w:p>
          <w:p w14:paraId="2B569197" w14:textId="77777777" w:rsidR="006E65E5" w:rsidRPr="00D9328A" w:rsidRDefault="006E65E5" w:rsidP="006E65E5">
            <w:pPr>
              <w:spacing w:after="0"/>
              <w:rPr>
                <w:rFonts w:asciiTheme="minorHAnsi" w:hAnsiTheme="minorHAnsi" w:cstheme="minorHAnsi"/>
                <w:color w:val="000000" w:themeColor="text1"/>
              </w:rPr>
            </w:pPr>
          </w:p>
          <w:p w14:paraId="331C0CC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β) (διαδικτυακή διεύθυνση, αρχή ή φορέας έκδοσης, επακριβή στοιχεία αναφοράς των εγγράφων):[……][……][……][……]</w:t>
            </w:r>
          </w:p>
          <w:p w14:paraId="5623B7C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p w14:paraId="334DA2E2" w14:textId="77777777" w:rsidR="006E65E5" w:rsidRPr="00D9328A" w:rsidRDefault="006E65E5" w:rsidP="006E65E5">
            <w:pPr>
              <w:spacing w:after="0"/>
              <w:rPr>
                <w:rFonts w:asciiTheme="minorHAnsi" w:hAnsiTheme="minorHAnsi" w:cstheme="minorHAnsi"/>
                <w:color w:val="000000" w:themeColor="text1"/>
              </w:rPr>
            </w:pPr>
          </w:p>
          <w:p w14:paraId="446E9949" w14:textId="77777777" w:rsidR="006E65E5" w:rsidRPr="00D9328A" w:rsidRDefault="006E65E5" w:rsidP="006E65E5">
            <w:pPr>
              <w:spacing w:after="0"/>
              <w:rPr>
                <w:rFonts w:asciiTheme="minorHAnsi" w:hAnsiTheme="minorHAnsi" w:cstheme="minorHAnsi"/>
                <w:color w:val="000000" w:themeColor="text1"/>
              </w:rPr>
            </w:pPr>
          </w:p>
          <w:p w14:paraId="61FB4F8C" w14:textId="77777777" w:rsidR="006E65E5" w:rsidRPr="00D9328A" w:rsidRDefault="006E65E5" w:rsidP="006E65E5">
            <w:pPr>
              <w:spacing w:after="0"/>
              <w:rPr>
                <w:rFonts w:asciiTheme="minorHAnsi" w:hAnsiTheme="minorHAnsi" w:cstheme="minorHAnsi"/>
                <w:color w:val="000000" w:themeColor="text1"/>
              </w:rPr>
            </w:pPr>
          </w:p>
          <w:p w14:paraId="0127996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 Ναι [] Όχι</w:t>
            </w:r>
          </w:p>
          <w:p w14:paraId="6734112D" w14:textId="77777777" w:rsidR="006E65E5" w:rsidRPr="00D9328A" w:rsidRDefault="006E65E5" w:rsidP="006E65E5">
            <w:pPr>
              <w:spacing w:after="0"/>
              <w:rPr>
                <w:rFonts w:asciiTheme="minorHAnsi" w:hAnsiTheme="minorHAnsi" w:cstheme="minorHAnsi"/>
                <w:color w:val="000000" w:themeColor="text1"/>
              </w:rPr>
            </w:pPr>
          </w:p>
          <w:p w14:paraId="5383DD9D" w14:textId="77777777" w:rsidR="006E65E5" w:rsidRPr="00D9328A" w:rsidRDefault="006E65E5" w:rsidP="006E65E5">
            <w:pPr>
              <w:spacing w:after="0"/>
              <w:rPr>
                <w:rFonts w:asciiTheme="minorHAnsi" w:hAnsiTheme="minorHAnsi" w:cstheme="minorHAnsi"/>
                <w:color w:val="000000" w:themeColor="text1"/>
              </w:rPr>
            </w:pPr>
          </w:p>
          <w:p w14:paraId="04D9B56B" w14:textId="77777777" w:rsidR="006E65E5" w:rsidRPr="00D9328A" w:rsidRDefault="006E65E5" w:rsidP="006E65E5">
            <w:pPr>
              <w:spacing w:after="0"/>
              <w:rPr>
                <w:rFonts w:asciiTheme="minorHAnsi" w:hAnsiTheme="minorHAnsi" w:cstheme="minorHAnsi"/>
                <w:color w:val="000000" w:themeColor="text1"/>
              </w:rPr>
            </w:pPr>
          </w:p>
          <w:p w14:paraId="2F117422" w14:textId="77777777" w:rsidR="006E65E5" w:rsidRPr="00D9328A" w:rsidRDefault="006E65E5" w:rsidP="006E65E5">
            <w:pPr>
              <w:spacing w:after="0"/>
              <w:rPr>
                <w:rFonts w:asciiTheme="minorHAnsi" w:hAnsiTheme="minorHAnsi" w:cstheme="minorHAnsi"/>
                <w:color w:val="000000" w:themeColor="text1"/>
              </w:rPr>
            </w:pPr>
          </w:p>
          <w:p w14:paraId="4BA100E9" w14:textId="77777777" w:rsidR="006E65E5" w:rsidRPr="00D9328A" w:rsidRDefault="006E65E5" w:rsidP="006E65E5">
            <w:pPr>
              <w:spacing w:after="0"/>
              <w:rPr>
                <w:rFonts w:asciiTheme="minorHAnsi" w:hAnsiTheme="minorHAnsi" w:cstheme="minorHAnsi"/>
                <w:color w:val="000000" w:themeColor="text1"/>
              </w:rPr>
            </w:pPr>
          </w:p>
          <w:p w14:paraId="7AACCC33" w14:textId="77777777" w:rsidR="006E65E5" w:rsidRPr="00D9328A" w:rsidRDefault="006E65E5" w:rsidP="006E65E5">
            <w:pPr>
              <w:spacing w:after="0"/>
              <w:rPr>
                <w:rFonts w:asciiTheme="minorHAnsi" w:hAnsiTheme="minorHAnsi" w:cstheme="minorHAnsi"/>
                <w:color w:val="000000" w:themeColor="text1"/>
              </w:rPr>
            </w:pPr>
          </w:p>
          <w:p w14:paraId="5222AD66" w14:textId="77777777" w:rsidR="00221355" w:rsidRPr="00D9328A" w:rsidRDefault="00221355" w:rsidP="006E65E5">
            <w:pPr>
              <w:spacing w:after="0"/>
              <w:rPr>
                <w:rFonts w:asciiTheme="minorHAnsi" w:hAnsiTheme="minorHAnsi" w:cstheme="minorHAnsi"/>
                <w:color w:val="000000" w:themeColor="text1"/>
              </w:rPr>
            </w:pPr>
          </w:p>
          <w:p w14:paraId="1762F90D" w14:textId="77777777" w:rsidR="006E65E5" w:rsidRPr="00D9328A" w:rsidRDefault="006E65E5" w:rsidP="006E65E5">
            <w:pPr>
              <w:spacing w:after="0"/>
              <w:rPr>
                <w:rFonts w:asciiTheme="minorHAnsi" w:hAnsiTheme="minorHAnsi" w:cstheme="minorHAnsi"/>
                <w:color w:val="000000" w:themeColor="text1"/>
              </w:rPr>
            </w:pPr>
          </w:p>
          <w:p w14:paraId="4AF916C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 [] Ναι [] Όχι</w:t>
            </w:r>
          </w:p>
          <w:p w14:paraId="50EBACD4" w14:textId="77777777" w:rsidR="006E65E5" w:rsidRPr="00D9328A" w:rsidRDefault="006E65E5" w:rsidP="006E65E5">
            <w:pPr>
              <w:spacing w:after="0"/>
              <w:rPr>
                <w:rFonts w:asciiTheme="minorHAnsi" w:hAnsiTheme="minorHAnsi" w:cstheme="minorHAnsi"/>
                <w:color w:val="000000" w:themeColor="text1"/>
              </w:rPr>
            </w:pPr>
          </w:p>
          <w:p w14:paraId="7C52275D" w14:textId="77777777" w:rsidR="006E65E5" w:rsidRPr="00D9328A" w:rsidRDefault="006E65E5" w:rsidP="006E65E5">
            <w:pPr>
              <w:spacing w:after="0"/>
              <w:rPr>
                <w:rFonts w:asciiTheme="minorHAnsi" w:hAnsiTheme="minorHAnsi" w:cstheme="minorHAnsi"/>
                <w:color w:val="000000" w:themeColor="text1"/>
              </w:rPr>
            </w:pPr>
          </w:p>
          <w:p w14:paraId="76BD1FA1" w14:textId="77777777" w:rsidR="006E65E5" w:rsidRPr="00D9328A" w:rsidRDefault="006E65E5" w:rsidP="006E65E5">
            <w:pPr>
              <w:spacing w:after="0"/>
              <w:rPr>
                <w:rFonts w:asciiTheme="minorHAnsi" w:hAnsiTheme="minorHAnsi" w:cstheme="minorHAnsi"/>
                <w:color w:val="000000" w:themeColor="text1"/>
              </w:rPr>
            </w:pPr>
          </w:p>
          <w:p w14:paraId="507365A3" w14:textId="77777777" w:rsidR="006E65E5" w:rsidRPr="00D9328A" w:rsidRDefault="006E65E5" w:rsidP="006E65E5">
            <w:pPr>
              <w:spacing w:after="0"/>
              <w:rPr>
                <w:rFonts w:asciiTheme="minorHAnsi" w:hAnsiTheme="minorHAnsi" w:cstheme="minorHAnsi"/>
                <w:i/>
                <w:color w:val="000000" w:themeColor="text1"/>
              </w:rPr>
            </w:pPr>
          </w:p>
          <w:p w14:paraId="760F0BAF" w14:textId="77777777" w:rsidR="006E65E5" w:rsidRPr="00D9328A" w:rsidRDefault="006E65E5" w:rsidP="006E65E5">
            <w:pPr>
              <w:spacing w:after="0"/>
              <w:rPr>
                <w:rFonts w:asciiTheme="minorHAnsi" w:hAnsiTheme="minorHAnsi" w:cstheme="minorHAnsi"/>
                <w:i/>
                <w:color w:val="000000" w:themeColor="text1"/>
              </w:rPr>
            </w:pPr>
          </w:p>
          <w:p w14:paraId="3A4020E0" w14:textId="77777777" w:rsidR="006E65E5" w:rsidRPr="00D9328A" w:rsidRDefault="006E65E5" w:rsidP="006E65E5">
            <w:pPr>
              <w:spacing w:after="0"/>
              <w:rPr>
                <w:rFonts w:asciiTheme="minorHAnsi" w:hAnsiTheme="minorHAnsi" w:cstheme="minorHAnsi"/>
                <w:i/>
                <w:color w:val="000000" w:themeColor="text1"/>
              </w:rPr>
            </w:pPr>
          </w:p>
          <w:p w14:paraId="493A0538"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p>
          <w:p w14:paraId="51E718F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3EC1D268" w14:textId="77777777" w:rsidTr="006E65E5">
        <w:trPr>
          <w:jc w:val="center"/>
        </w:trPr>
        <w:tc>
          <w:tcPr>
            <w:tcW w:w="4479" w:type="dxa"/>
            <w:tcBorders>
              <w:left w:val="single" w:sz="4" w:space="0" w:color="000000"/>
              <w:bottom w:val="single" w:sz="4" w:space="0" w:color="000000"/>
            </w:tcBorders>
            <w:shd w:val="clear" w:color="auto" w:fill="auto"/>
          </w:tcPr>
          <w:p w14:paraId="678E5B73" w14:textId="77777777" w:rsidR="006E65E5" w:rsidRPr="00D9328A" w:rsidRDefault="006E65E5" w:rsidP="006E65E5">
            <w:pPr>
              <w:spacing w:before="120" w:after="0"/>
              <w:rPr>
                <w:rFonts w:asciiTheme="minorHAnsi" w:hAnsiTheme="minorHAnsi" w:cstheme="minorHAnsi"/>
                <w:b/>
                <w:bCs w:val="0"/>
                <w:i/>
                <w:iCs/>
                <w:color w:val="000000" w:themeColor="text1"/>
              </w:rPr>
            </w:pPr>
            <w:r w:rsidRPr="00D9328A">
              <w:rPr>
                <w:rFonts w:asciiTheme="minorHAnsi" w:hAnsiTheme="minorHAnsi" w:cstheme="minorHAnsi"/>
                <w:b/>
                <w:i/>
                <w:color w:val="000000" w:themeColor="text1"/>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B574A1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67196A3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CB1C44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συμμετέχει στη διαδικασία σύναψης δημόσιας σύμβασης από κοινού με άλλους</w:t>
            </w:r>
            <w:r w:rsidRPr="00D9328A">
              <w:rPr>
                <w:rStyle w:val="af0"/>
                <w:rFonts w:asciiTheme="minorHAnsi" w:hAnsiTheme="minorHAnsi" w:cstheme="minorHAnsi"/>
                <w:color w:val="000000" w:themeColor="text1"/>
                <w:vertAlign w:val="superscript"/>
              </w:rPr>
              <w:endnoteReference w:id="6"/>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C3081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14:paraId="37B348E8" w14:textId="77777777" w:rsidTr="006E65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0B907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μεριμνήστε για την υποβολή χωριστού εντύπου ΤΕΥΔ από τους άλλους εμπλεκόμενους οικονομικούς φορείς.</w:t>
            </w:r>
          </w:p>
        </w:tc>
      </w:tr>
      <w:tr w:rsidR="006E65E5" w:rsidRPr="00D9328A" w14:paraId="46916F5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400ADE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14:paraId="591CEEB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τον ρόλο του οικονομικού φορέα στην ένωση ή κοινοπραξία (επικεφαλής, υπεύθυνος για συγκεκριμένα καθήκοντα …):</w:t>
            </w:r>
          </w:p>
          <w:p w14:paraId="45FE639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τους άλλους οικονομικούς φορείς που συμμετέχουν από κοινού στη διαδικασία σύναψης δημόσιας σύμβασης:</w:t>
            </w:r>
          </w:p>
          <w:p w14:paraId="4B40009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6334B5" w14:textId="77777777" w:rsidR="006E65E5" w:rsidRPr="00D9328A" w:rsidRDefault="006E65E5" w:rsidP="006E65E5">
            <w:pPr>
              <w:snapToGrid w:val="0"/>
              <w:spacing w:after="0"/>
              <w:rPr>
                <w:rFonts w:asciiTheme="minorHAnsi" w:hAnsiTheme="minorHAnsi" w:cstheme="minorHAnsi"/>
                <w:color w:val="000000" w:themeColor="text1"/>
              </w:rPr>
            </w:pPr>
          </w:p>
          <w:p w14:paraId="05EA092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14:paraId="7E6CF6C0" w14:textId="77777777" w:rsidR="006E65E5" w:rsidRPr="00D9328A" w:rsidRDefault="006E65E5" w:rsidP="006E65E5">
            <w:pPr>
              <w:spacing w:after="0"/>
              <w:rPr>
                <w:rFonts w:asciiTheme="minorHAnsi" w:hAnsiTheme="minorHAnsi" w:cstheme="minorHAnsi"/>
                <w:color w:val="000000" w:themeColor="text1"/>
              </w:rPr>
            </w:pPr>
          </w:p>
          <w:p w14:paraId="354313B2" w14:textId="77777777" w:rsidR="006E65E5" w:rsidRPr="00D9328A" w:rsidRDefault="006E65E5" w:rsidP="006E65E5">
            <w:pPr>
              <w:spacing w:after="0"/>
              <w:rPr>
                <w:rFonts w:asciiTheme="minorHAnsi" w:hAnsiTheme="minorHAnsi" w:cstheme="minorHAnsi"/>
                <w:color w:val="000000" w:themeColor="text1"/>
              </w:rPr>
            </w:pPr>
          </w:p>
          <w:p w14:paraId="69575586" w14:textId="77777777" w:rsidR="006E65E5" w:rsidRPr="00D9328A" w:rsidRDefault="006E65E5" w:rsidP="006E65E5">
            <w:pPr>
              <w:spacing w:after="0"/>
              <w:rPr>
                <w:rFonts w:asciiTheme="minorHAnsi" w:hAnsiTheme="minorHAnsi" w:cstheme="minorHAnsi"/>
                <w:color w:val="000000" w:themeColor="text1"/>
              </w:rPr>
            </w:pPr>
          </w:p>
          <w:p w14:paraId="5678E8E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w:t>
            </w:r>
          </w:p>
          <w:p w14:paraId="778C6725" w14:textId="77777777" w:rsidR="006E65E5" w:rsidRPr="00D9328A" w:rsidRDefault="006E65E5" w:rsidP="006E65E5">
            <w:pPr>
              <w:spacing w:after="0"/>
              <w:rPr>
                <w:rFonts w:asciiTheme="minorHAnsi" w:hAnsiTheme="minorHAnsi" w:cstheme="minorHAnsi"/>
                <w:color w:val="000000" w:themeColor="text1"/>
              </w:rPr>
            </w:pPr>
          </w:p>
          <w:p w14:paraId="605DE63C" w14:textId="77777777" w:rsidR="006E65E5" w:rsidRPr="00D9328A" w:rsidRDefault="006E65E5" w:rsidP="006E65E5">
            <w:pPr>
              <w:spacing w:after="0"/>
              <w:rPr>
                <w:rFonts w:asciiTheme="minorHAnsi" w:hAnsiTheme="minorHAnsi" w:cstheme="minorHAnsi"/>
                <w:color w:val="000000" w:themeColor="text1"/>
              </w:rPr>
            </w:pPr>
          </w:p>
          <w:p w14:paraId="0D5665F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tc>
      </w:tr>
      <w:tr w:rsidR="006E65E5" w:rsidRPr="00D9328A" w14:paraId="2F253B4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46A586B" w14:textId="77777777"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CED09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34228478"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25ECC8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D965C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bl>
    <w:p w14:paraId="2B40CF21" w14:textId="77777777" w:rsidR="006E65E5" w:rsidRPr="00D9328A" w:rsidRDefault="006E65E5" w:rsidP="006E65E5">
      <w:pPr>
        <w:rPr>
          <w:rFonts w:asciiTheme="minorHAnsi" w:hAnsiTheme="minorHAnsi" w:cstheme="minorHAnsi"/>
          <w:color w:val="000000" w:themeColor="text1"/>
        </w:rPr>
      </w:pPr>
    </w:p>
    <w:p w14:paraId="7056EF2A" w14:textId="77777777" w:rsidR="006E65E5" w:rsidRPr="00D9328A" w:rsidRDefault="006E65E5" w:rsidP="006E65E5">
      <w:pPr>
        <w:pageBreakBefore/>
        <w:jc w:val="center"/>
        <w:rPr>
          <w:rFonts w:asciiTheme="minorHAnsi" w:hAnsiTheme="minorHAnsi" w:cstheme="minorHAnsi"/>
          <w:i/>
          <w:color w:val="000000" w:themeColor="text1"/>
        </w:rPr>
      </w:pPr>
      <w:r w:rsidRPr="00D9328A">
        <w:rPr>
          <w:rFonts w:asciiTheme="minorHAnsi" w:hAnsiTheme="minorHAnsi" w:cstheme="minorHAnsi"/>
          <w:b/>
          <w:bCs w:val="0"/>
          <w:color w:val="000000" w:themeColor="text1"/>
        </w:rPr>
        <w:t>Β: Πληροφορίες σχετικά με τους νόμιμους εκπροσώπους του οικονομικού φορέα</w:t>
      </w:r>
    </w:p>
    <w:p w14:paraId="522217B7" w14:textId="77777777"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color w:val="000000" w:themeColor="text1"/>
        </w:rPr>
      </w:pPr>
      <w:r w:rsidRPr="00D9328A">
        <w:rPr>
          <w:rFonts w:asciiTheme="minorHAnsi" w:hAnsiTheme="minorHAnsi" w:cstheme="minorHAnsi"/>
          <w:i/>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65E5" w:rsidRPr="00D9328A" w14:paraId="01583B8D"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0F4B242"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673B3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510A3755" w14:textId="77777777" w:rsidTr="009D14CD">
        <w:trPr>
          <w:trHeight w:val="265"/>
          <w:jc w:val="center"/>
        </w:trPr>
        <w:tc>
          <w:tcPr>
            <w:tcW w:w="4479" w:type="dxa"/>
            <w:tcBorders>
              <w:top w:val="single" w:sz="4" w:space="0" w:color="000000"/>
              <w:left w:val="single" w:sz="4" w:space="0" w:color="000000"/>
              <w:bottom w:val="single" w:sz="4" w:space="0" w:color="000000"/>
            </w:tcBorders>
            <w:shd w:val="clear" w:color="auto" w:fill="auto"/>
          </w:tcPr>
          <w:p w14:paraId="30F14B7E" w14:textId="77777777"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9EE4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3065EB8C" w14:textId="77777777" w:rsidR="006E65E5" w:rsidRPr="00D9328A" w:rsidRDefault="006E65E5" w:rsidP="006E65E5">
            <w:pPr>
              <w:spacing w:after="0"/>
              <w:rPr>
                <w:rFonts w:asciiTheme="minorHAnsi" w:hAnsiTheme="minorHAnsi" w:cstheme="minorHAnsi"/>
                <w:color w:val="000000" w:themeColor="text1"/>
              </w:rPr>
            </w:pPr>
          </w:p>
        </w:tc>
      </w:tr>
      <w:tr w:rsidR="006E65E5" w:rsidRPr="00D9328A" w14:paraId="4443B7D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FF9956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E65B2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2D7C1C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4F18B4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77FAA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50159B65"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A325C9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16F08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0666795C"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7F7484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9DD7A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6E0784E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44A7C8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9883D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3183A1E3" w14:textId="77777777" w:rsidR="006E65E5" w:rsidRPr="00D9328A" w:rsidRDefault="006E65E5" w:rsidP="006E65E5">
      <w:pPr>
        <w:pStyle w:val="SectionTitle"/>
        <w:ind w:left="850" w:firstLine="0"/>
        <w:rPr>
          <w:rFonts w:asciiTheme="minorHAnsi" w:hAnsiTheme="minorHAnsi" w:cstheme="minorHAnsi"/>
          <w:color w:val="000000" w:themeColor="text1"/>
          <w:sz w:val="20"/>
          <w:szCs w:val="20"/>
        </w:rPr>
      </w:pPr>
    </w:p>
    <w:p w14:paraId="21E64C05" w14:textId="77777777" w:rsidR="006E65E5" w:rsidRPr="00D9328A" w:rsidRDefault="006E65E5" w:rsidP="006E65E5">
      <w:pPr>
        <w:pageBreakBefore/>
        <w:ind w:left="850"/>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Γ: Πληροφορίες σχετικά με τη στήριξη στις ικανότητες άλλων ΦΟΡΕΩΝ</w:t>
      </w:r>
      <w:r w:rsidRPr="00D9328A">
        <w:rPr>
          <w:rStyle w:val="af2"/>
          <w:rFonts w:asciiTheme="minorHAnsi" w:hAnsiTheme="minorHAnsi" w:cstheme="minorHAnsi"/>
          <w:b/>
          <w:bCs w:val="0"/>
          <w:color w:val="000000" w:themeColor="text1"/>
        </w:rPr>
        <w:endnoteReference w:id="7"/>
      </w:r>
    </w:p>
    <w:tbl>
      <w:tblPr>
        <w:tblW w:w="8959" w:type="dxa"/>
        <w:jc w:val="center"/>
        <w:tblLayout w:type="fixed"/>
        <w:tblLook w:val="0000" w:firstRow="0" w:lastRow="0" w:firstColumn="0" w:lastColumn="0" w:noHBand="0" w:noVBand="0"/>
      </w:tblPr>
      <w:tblGrid>
        <w:gridCol w:w="4479"/>
        <w:gridCol w:w="4480"/>
      </w:tblGrid>
      <w:tr w:rsidR="006E65E5" w:rsidRPr="00D9328A" w14:paraId="3F7C0AC2" w14:textId="77777777" w:rsidTr="006E65E5">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AFF2B65"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30716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287E335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4B59C1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32734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tc>
      </w:tr>
    </w:tbl>
    <w:p w14:paraId="0C84F07F"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επισυνάψτε χωριστό έντυπο ΤΕΥΔ με τις πληροφορίες που απαιτούνται σύμφωνα με τις </w:t>
      </w:r>
      <w:r w:rsidRPr="00D9328A">
        <w:rPr>
          <w:rFonts w:asciiTheme="minorHAnsi" w:hAnsiTheme="minorHAnsi" w:cstheme="minorHAnsi"/>
          <w:b/>
          <w:i/>
          <w:color w:val="000000" w:themeColor="text1"/>
        </w:rPr>
        <w:t xml:space="preserve">ενότητες Α και Β του παρόντος μέρους και σύμφωνα με το μέρος ΙΙΙ, για κάθε ένα </w:t>
      </w:r>
      <w:r w:rsidRPr="00D9328A">
        <w:rPr>
          <w:rFonts w:asciiTheme="minorHAnsi" w:hAnsiTheme="minorHAnsi" w:cstheme="minorHAnsi"/>
          <w:i/>
          <w:color w:val="000000" w:themeColor="text1"/>
        </w:rPr>
        <w:t xml:space="preserve">από τους σχετικούς φορείς, δεόντως συμπληρωμένο και υπογεγραμμένο από τους νομίμους εκπροσώπους αυτών. </w:t>
      </w:r>
    </w:p>
    <w:p w14:paraId="630AE1B8"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38248C7"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color w:val="000000" w:themeColor="text1"/>
        </w:rPr>
      </w:pPr>
      <w:r w:rsidRPr="00D9328A">
        <w:rPr>
          <w:rFonts w:asciiTheme="minorHAnsi" w:hAnsiTheme="minorHAnsi" w:cstheme="minorHAnsi"/>
          <w:i/>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82EDA94" w14:textId="77777777" w:rsidR="006E65E5" w:rsidRPr="00D9328A" w:rsidRDefault="006E65E5" w:rsidP="006E65E5">
      <w:pPr>
        <w:jc w:val="center"/>
        <w:rPr>
          <w:rFonts w:asciiTheme="minorHAnsi" w:hAnsiTheme="minorHAnsi" w:cstheme="minorHAnsi"/>
          <w:color w:val="000000" w:themeColor="text1"/>
        </w:rPr>
      </w:pPr>
    </w:p>
    <w:p w14:paraId="288422E7" w14:textId="77777777"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 xml:space="preserve">Δ: Πληροφορίες σχετικά με υπεργολάβους στην ικανότητα των οποίων </w:t>
      </w:r>
      <w:r w:rsidRPr="00D9328A">
        <w:rPr>
          <w:rFonts w:asciiTheme="minorHAnsi" w:hAnsiTheme="minorHAnsi" w:cstheme="minorHAnsi"/>
          <w:b/>
          <w:bCs w:val="0"/>
          <w:color w:val="000000" w:themeColor="text1"/>
          <w:u w:val="single"/>
        </w:rPr>
        <w:t>δεν στηρίζεται</w:t>
      </w:r>
      <w:r w:rsidRPr="00D9328A">
        <w:rPr>
          <w:rFonts w:asciiTheme="minorHAnsi" w:hAnsiTheme="minorHAnsi" w:cstheme="minorHAnsi"/>
          <w:b/>
          <w:bCs w:val="0"/>
          <w:color w:val="000000" w:themeColor="text1"/>
        </w:rPr>
        <w:t xml:space="preserve"> ο οικονομικός φορέας</w:t>
      </w:r>
    </w:p>
    <w:p w14:paraId="703BC82A" w14:textId="77777777"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E65E5" w:rsidRPr="00D9328A" w14:paraId="17FB8A2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07AE1B4"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31865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2EEE0D66"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7F0C0A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AC9F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p w14:paraId="50C3BF28" w14:textId="77777777" w:rsidR="006E65E5" w:rsidRPr="00D9328A" w:rsidRDefault="006E65E5" w:rsidP="006E65E5">
            <w:pPr>
              <w:spacing w:after="0"/>
              <w:rPr>
                <w:rFonts w:asciiTheme="minorHAnsi" w:hAnsiTheme="minorHAnsi" w:cstheme="minorHAnsi"/>
                <w:color w:val="000000" w:themeColor="text1"/>
              </w:rPr>
            </w:pPr>
          </w:p>
          <w:p w14:paraId="00894FF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w:t>
            </w:r>
            <w:r w:rsidRPr="00D9328A">
              <w:rPr>
                <w:rFonts w:asciiTheme="minorHAnsi" w:hAnsiTheme="minorHAnsi" w:cstheme="minorHAnsi"/>
                <w:b/>
                <w:color w:val="000000" w:themeColor="text1"/>
              </w:rPr>
              <w:t xml:space="preserve">ναι </w:t>
            </w:r>
            <w:r w:rsidRPr="00D9328A">
              <w:rPr>
                <w:rFonts w:asciiTheme="minorHAnsi" w:hAnsiTheme="minorHAnsi" w:cstheme="minorHAnsi"/>
                <w:color w:val="000000" w:themeColor="text1"/>
              </w:rPr>
              <w:t xml:space="preserve">παραθέστε κατάλογο των προτεινόμενων υπεργολάβων και το ποσοστό της σύμβασης που θα αναλάβουν: </w:t>
            </w:r>
          </w:p>
          <w:p w14:paraId="2ECDF99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7D84CFB7" w14:textId="77777777" w:rsidR="006E65E5" w:rsidRPr="00D9328A" w:rsidRDefault="006E65E5" w:rsidP="006E65E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color w:val="000000" w:themeColor="text1"/>
          <w:sz w:val="20"/>
          <w:szCs w:val="20"/>
          <w:u w:val="single"/>
        </w:rPr>
      </w:pPr>
      <w:r w:rsidRPr="00D9328A">
        <w:rPr>
          <w:rFonts w:asciiTheme="minorHAnsi" w:hAnsiTheme="minorHAnsi" w:cstheme="minorHAnsi"/>
          <w:i/>
          <w:color w:val="000000" w:themeColor="text1"/>
          <w:sz w:val="20"/>
          <w:szCs w:val="20"/>
        </w:rPr>
        <w:t>Εάν</w:t>
      </w:r>
      <w:r w:rsidRPr="00D9328A">
        <w:rPr>
          <w:rFonts w:asciiTheme="minorHAnsi" w:hAnsiTheme="minorHAnsi" w:cstheme="minorHAnsi"/>
          <w:i/>
          <w:color w:val="000000" w:themeColor="text1"/>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9328A">
        <w:rPr>
          <w:rFonts w:asciiTheme="minorHAnsi" w:hAnsiTheme="minorHAnsi" w:cstheme="minorHAnsi"/>
          <w:b w:val="0"/>
          <w:i/>
          <w:color w:val="000000" w:themeColor="text1"/>
          <w:sz w:val="20"/>
          <w:szCs w:val="20"/>
        </w:rPr>
        <w:t xml:space="preserve">επιπλέον των πληροφοριών </w:t>
      </w:r>
      <w:r w:rsidRPr="00D9328A">
        <w:rPr>
          <w:rFonts w:asciiTheme="minorHAnsi" w:hAnsiTheme="minorHAnsi" w:cstheme="minorHAnsi"/>
          <w:i/>
          <w:color w:val="000000" w:themeColor="text1"/>
          <w:sz w:val="20"/>
          <w:szCs w:val="20"/>
        </w:rPr>
        <w:t xml:space="preserve">που προβλέπονται στην παρούσα ενότητα, </w:t>
      </w:r>
      <w:r w:rsidRPr="00D9328A">
        <w:rPr>
          <w:rFonts w:asciiTheme="minorHAnsi" w:hAnsiTheme="minorHAnsi" w:cstheme="minorHAnsi"/>
          <w:i/>
          <w:color w:val="000000" w:themeColor="text1"/>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2196E0" w14:textId="77777777"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III: Λόγοι αποκλεισμού</w:t>
      </w:r>
    </w:p>
    <w:p w14:paraId="02A60D7C" w14:textId="77777777"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rPr>
        <w:t>Α: Λόγοι αποκλεισμού που σχετίζονται με ποινικές καταδίκες</w:t>
      </w:r>
      <w:r w:rsidRPr="00D9328A">
        <w:rPr>
          <w:rStyle w:val="af2"/>
          <w:rFonts w:asciiTheme="minorHAnsi" w:hAnsiTheme="minorHAnsi" w:cstheme="minorHAnsi"/>
          <w:color w:val="000000" w:themeColor="text1"/>
        </w:rPr>
        <w:endnoteReference w:id="8"/>
      </w:r>
    </w:p>
    <w:p w14:paraId="375FF622" w14:textId="77777777"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themeColor="text1"/>
        </w:rPr>
      </w:pPr>
      <w:r w:rsidRPr="00D9328A">
        <w:rPr>
          <w:rFonts w:asciiTheme="minorHAnsi" w:hAnsiTheme="minorHAnsi" w:cstheme="minorHAnsi"/>
          <w:color w:val="000000" w:themeColor="text1"/>
        </w:rPr>
        <w:t>Στο άρθρο 73 παρ. 1 ορίζονται οι ακόλουθοι λόγοι αποκλεισμού:</w:t>
      </w:r>
    </w:p>
    <w:p w14:paraId="77725702" w14:textId="77777777"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color w:val="000000" w:themeColor="text1"/>
        </w:rPr>
        <w:t xml:space="preserve">συμμετοχή σε </w:t>
      </w:r>
      <w:r w:rsidRPr="00D9328A">
        <w:rPr>
          <w:rFonts w:asciiTheme="minorHAnsi" w:hAnsiTheme="minorHAnsi" w:cstheme="minorHAnsi"/>
          <w:b/>
          <w:color w:val="000000" w:themeColor="text1"/>
        </w:rPr>
        <w:t>εγκληματική οργάνωση</w:t>
      </w:r>
      <w:r w:rsidRPr="00D9328A">
        <w:rPr>
          <w:rStyle w:val="af0"/>
          <w:rFonts w:asciiTheme="minorHAnsi" w:hAnsiTheme="minorHAnsi" w:cstheme="minorHAnsi"/>
          <w:color w:val="000000" w:themeColor="text1"/>
          <w:vertAlign w:val="superscript"/>
        </w:rPr>
        <w:endnoteReference w:id="9"/>
      </w:r>
      <w:r w:rsidRPr="00D9328A">
        <w:rPr>
          <w:rFonts w:asciiTheme="minorHAnsi" w:hAnsiTheme="minorHAnsi" w:cstheme="minorHAnsi"/>
          <w:color w:val="000000" w:themeColor="text1"/>
        </w:rPr>
        <w:t>·</w:t>
      </w:r>
    </w:p>
    <w:p w14:paraId="7880E4B4" w14:textId="77777777"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δωροδοκία</w:t>
      </w:r>
      <w:r w:rsidRPr="00D9328A">
        <w:rPr>
          <w:rStyle w:val="af2"/>
          <w:rFonts w:asciiTheme="minorHAnsi" w:hAnsiTheme="minorHAnsi" w:cstheme="minorHAnsi"/>
          <w:color w:val="000000" w:themeColor="text1"/>
        </w:rPr>
        <w:endnoteReference w:id="10"/>
      </w:r>
      <w:r w:rsidRPr="00D9328A">
        <w:rPr>
          <w:rFonts w:asciiTheme="minorHAnsi" w:hAnsiTheme="minorHAnsi" w:cstheme="minorHAnsi"/>
          <w:color w:val="000000" w:themeColor="text1"/>
          <w:vertAlign w:val="superscript"/>
        </w:rPr>
        <w:t>,</w:t>
      </w:r>
      <w:r w:rsidRPr="00D9328A">
        <w:rPr>
          <w:rStyle w:val="af0"/>
          <w:rFonts w:asciiTheme="minorHAnsi" w:hAnsiTheme="minorHAnsi" w:cstheme="minorHAnsi"/>
          <w:color w:val="000000" w:themeColor="text1"/>
          <w:vertAlign w:val="superscript"/>
        </w:rPr>
        <w:endnoteReference w:id="11"/>
      </w:r>
      <w:r w:rsidRPr="00D9328A">
        <w:rPr>
          <w:rFonts w:asciiTheme="minorHAnsi" w:hAnsiTheme="minorHAnsi" w:cstheme="minorHAnsi"/>
          <w:color w:val="000000" w:themeColor="text1"/>
        </w:rPr>
        <w:t>·</w:t>
      </w:r>
    </w:p>
    <w:p w14:paraId="03D2CCB3" w14:textId="77777777"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απάτη</w:t>
      </w:r>
      <w:r w:rsidRPr="00D9328A">
        <w:rPr>
          <w:rStyle w:val="af0"/>
          <w:rFonts w:asciiTheme="minorHAnsi" w:hAnsiTheme="minorHAnsi" w:cstheme="minorHAnsi"/>
          <w:color w:val="000000" w:themeColor="text1"/>
          <w:vertAlign w:val="superscript"/>
        </w:rPr>
        <w:endnoteReference w:id="12"/>
      </w:r>
      <w:r w:rsidRPr="00D9328A">
        <w:rPr>
          <w:rFonts w:asciiTheme="minorHAnsi" w:hAnsiTheme="minorHAnsi" w:cstheme="minorHAnsi"/>
          <w:color w:val="000000" w:themeColor="text1"/>
        </w:rPr>
        <w:t>·</w:t>
      </w:r>
    </w:p>
    <w:p w14:paraId="49039384" w14:textId="77777777"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τρομοκρατικά εγκλήματα ή εγκλήματα συνδεόμενα με τρομοκρατικές δραστηριότητες</w:t>
      </w:r>
      <w:r w:rsidRPr="00D9328A">
        <w:rPr>
          <w:rStyle w:val="af0"/>
          <w:rFonts w:asciiTheme="minorHAnsi" w:hAnsiTheme="minorHAnsi" w:cstheme="minorHAnsi"/>
          <w:color w:val="000000" w:themeColor="text1"/>
          <w:vertAlign w:val="superscript"/>
        </w:rPr>
        <w:endnoteReference w:id="13"/>
      </w:r>
      <w:r w:rsidRPr="00D9328A">
        <w:rPr>
          <w:rStyle w:val="af0"/>
          <w:rFonts w:asciiTheme="minorHAnsi" w:hAnsiTheme="minorHAnsi" w:cstheme="minorHAnsi"/>
          <w:color w:val="000000" w:themeColor="text1"/>
        </w:rPr>
        <w:t>·</w:t>
      </w:r>
    </w:p>
    <w:p w14:paraId="293F1A67" w14:textId="77777777"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f0"/>
          <w:rFonts w:asciiTheme="minorHAnsi" w:hAnsiTheme="minorHAnsi" w:cstheme="minorHAnsi"/>
          <w:b/>
          <w:color w:val="000000" w:themeColor="text1"/>
        </w:rPr>
      </w:pPr>
      <w:r w:rsidRPr="00D9328A">
        <w:rPr>
          <w:rFonts w:asciiTheme="minorHAnsi" w:hAnsiTheme="minorHAnsi" w:cstheme="minorHAnsi"/>
          <w:b/>
          <w:color w:val="000000" w:themeColor="text1"/>
        </w:rPr>
        <w:t>νομιμοποίηση εσόδων από παράνομες δραστηριότητες ή χρηματοδότηση της τρομοκρατίας</w:t>
      </w:r>
      <w:r w:rsidRPr="00D9328A">
        <w:rPr>
          <w:rStyle w:val="af0"/>
          <w:rFonts w:asciiTheme="minorHAnsi" w:hAnsiTheme="minorHAnsi" w:cstheme="minorHAnsi"/>
          <w:color w:val="000000" w:themeColor="text1"/>
          <w:vertAlign w:val="superscript"/>
        </w:rPr>
        <w:endnoteReference w:id="14"/>
      </w:r>
      <w:r w:rsidRPr="00D9328A">
        <w:rPr>
          <w:rFonts w:asciiTheme="minorHAnsi" w:hAnsiTheme="minorHAnsi" w:cstheme="minorHAnsi"/>
          <w:color w:val="000000" w:themeColor="text1"/>
        </w:rPr>
        <w:t>·</w:t>
      </w:r>
    </w:p>
    <w:p w14:paraId="74E4A706" w14:textId="77777777"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bCs w:val="0"/>
          <w:i/>
          <w:iCs/>
          <w:color w:val="000000" w:themeColor="text1"/>
        </w:rPr>
      </w:pPr>
      <w:r w:rsidRPr="00D9328A">
        <w:rPr>
          <w:rStyle w:val="af0"/>
          <w:rFonts w:asciiTheme="minorHAnsi" w:hAnsiTheme="minorHAnsi" w:cstheme="minorHAnsi"/>
          <w:b/>
          <w:color w:val="000000" w:themeColor="text1"/>
        </w:rPr>
        <w:t>παιδική εργασία και άλλες μορφές εμπορίας ανθρώπων</w:t>
      </w:r>
      <w:r w:rsidRPr="00D9328A">
        <w:rPr>
          <w:rStyle w:val="af0"/>
          <w:rFonts w:asciiTheme="minorHAnsi" w:hAnsiTheme="minorHAnsi" w:cstheme="minorHAnsi"/>
          <w:color w:val="000000" w:themeColor="text1"/>
          <w:vertAlign w:val="superscript"/>
        </w:rPr>
        <w:endnoteReference w:id="15"/>
      </w:r>
      <w:r w:rsidRPr="00D9328A">
        <w:rPr>
          <w:rStyle w:val="af0"/>
          <w:rFonts w:asciiTheme="minorHAnsi" w:hAnsiTheme="minorHAnsi" w:cstheme="minorHAns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14:paraId="45D9DD25" w14:textId="77777777" w:rsidTr="006E65E5">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2E88792" w14:textId="77777777"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A59F37"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151980F2" w14:textId="77777777" w:rsidTr="006E65E5">
        <w:trPr>
          <w:jc w:val="center"/>
        </w:trPr>
        <w:tc>
          <w:tcPr>
            <w:tcW w:w="4479" w:type="dxa"/>
            <w:tcBorders>
              <w:left w:val="single" w:sz="4" w:space="0" w:color="000000"/>
              <w:bottom w:val="single" w:sz="4" w:space="0" w:color="000000"/>
            </w:tcBorders>
            <w:shd w:val="clear" w:color="auto" w:fill="auto"/>
          </w:tcPr>
          <w:p w14:paraId="5205AEF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Υπάρχει τελεσίδικη καταδικαστική </w:t>
            </w:r>
            <w:r w:rsidRPr="00D9328A">
              <w:rPr>
                <w:rFonts w:asciiTheme="minorHAnsi" w:hAnsiTheme="minorHAnsi" w:cstheme="minorHAnsi"/>
                <w:b/>
                <w:color w:val="000000" w:themeColor="text1"/>
              </w:rPr>
              <w:t>απόφαση εις βάρος του οικονομικού φορέα</w:t>
            </w:r>
            <w:r w:rsidRPr="00D9328A">
              <w:rPr>
                <w:rFonts w:asciiTheme="minorHAnsi" w:hAnsiTheme="minorHAnsi" w:cstheme="minorHAnsi"/>
                <w:color w:val="000000" w:themeColor="text1"/>
              </w:rPr>
              <w:t xml:space="preserve"> ή </w:t>
            </w:r>
            <w:r w:rsidRPr="00D9328A">
              <w:rPr>
                <w:rFonts w:asciiTheme="minorHAnsi" w:hAnsiTheme="minorHAnsi" w:cstheme="minorHAnsi"/>
                <w:b/>
                <w:color w:val="000000" w:themeColor="text1"/>
              </w:rPr>
              <w:t>οποιουδήποτε</w:t>
            </w:r>
            <w:r w:rsidRPr="00D9328A">
              <w:rPr>
                <w:rFonts w:asciiTheme="minorHAnsi" w:hAnsiTheme="minorHAnsi" w:cstheme="minorHAnsi"/>
                <w:color w:val="000000" w:themeColor="text1"/>
              </w:rPr>
              <w:t xml:space="preserve"> προσώπου</w:t>
            </w:r>
            <w:r w:rsidRPr="00D9328A">
              <w:rPr>
                <w:rStyle w:val="af2"/>
                <w:rFonts w:asciiTheme="minorHAnsi" w:hAnsiTheme="minorHAnsi" w:cstheme="minorHAnsi"/>
                <w:color w:val="000000" w:themeColor="text1"/>
              </w:rPr>
              <w:endnoteReference w:id="16"/>
            </w:r>
            <w:r w:rsidRPr="00D9328A">
              <w:rPr>
                <w:rFonts w:asciiTheme="minorHAnsi" w:hAnsiTheme="minorHAnsi" w:cstheme="minorHAnsi"/>
                <w:color w:val="000000" w:themeColor="text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15B0AA"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Ναι [] Όχι</w:t>
            </w:r>
          </w:p>
          <w:p w14:paraId="3E27446C" w14:textId="77777777" w:rsidR="006E65E5" w:rsidRPr="00D9328A" w:rsidRDefault="006E65E5" w:rsidP="006E65E5">
            <w:pPr>
              <w:spacing w:after="0"/>
              <w:rPr>
                <w:rFonts w:asciiTheme="minorHAnsi" w:hAnsiTheme="minorHAnsi" w:cstheme="minorHAnsi"/>
                <w:i/>
                <w:color w:val="000000" w:themeColor="text1"/>
              </w:rPr>
            </w:pPr>
          </w:p>
          <w:p w14:paraId="0378B4D6" w14:textId="77777777" w:rsidR="006E65E5" w:rsidRPr="00D9328A" w:rsidRDefault="006E65E5" w:rsidP="006E65E5">
            <w:pPr>
              <w:spacing w:after="0"/>
              <w:rPr>
                <w:rFonts w:asciiTheme="minorHAnsi" w:hAnsiTheme="minorHAnsi" w:cstheme="minorHAnsi"/>
                <w:i/>
                <w:color w:val="000000" w:themeColor="text1"/>
              </w:rPr>
            </w:pPr>
          </w:p>
          <w:p w14:paraId="48BE21CD" w14:textId="77777777" w:rsidR="006E65E5" w:rsidRPr="00D9328A" w:rsidRDefault="006E65E5" w:rsidP="006E65E5">
            <w:pPr>
              <w:spacing w:after="0"/>
              <w:rPr>
                <w:rFonts w:asciiTheme="minorHAnsi" w:hAnsiTheme="minorHAnsi" w:cstheme="minorHAnsi"/>
                <w:i/>
                <w:color w:val="000000" w:themeColor="text1"/>
              </w:rPr>
            </w:pPr>
          </w:p>
          <w:p w14:paraId="412387D2" w14:textId="77777777" w:rsidR="006E65E5" w:rsidRPr="00D9328A" w:rsidRDefault="006E65E5" w:rsidP="006E65E5">
            <w:pPr>
              <w:spacing w:after="0"/>
              <w:rPr>
                <w:rFonts w:asciiTheme="minorHAnsi" w:hAnsiTheme="minorHAnsi" w:cstheme="minorHAnsi"/>
                <w:i/>
                <w:color w:val="000000" w:themeColor="text1"/>
              </w:rPr>
            </w:pPr>
          </w:p>
          <w:p w14:paraId="0B1E4EAC" w14:textId="77777777" w:rsidR="006E65E5" w:rsidRPr="00D9328A" w:rsidRDefault="006E65E5" w:rsidP="006E65E5">
            <w:pPr>
              <w:spacing w:after="0"/>
              <w:rPr>
                <w:rFonts w:asciiTheme="minorHAnsi" w:hAnsiTheme="minorHAnsi" w:cstheme="minorHAnsi"/>
                <w:i/>
                <w:color w:val="000000" w:themeColor="text1"/>
              </w:rPr>
            </w:pPr>
          </w:p>
          <w:p w14:paraId="24BCC59F" w14:textId="77777777" w:rsidR="006E65E5" w:rsidRPr="00D9328A" w:rsidRDefault="006E65E5" w:rsidP="006E65E5">
            <w:pPr>
              <w:spacing w:after="0"/>
              <w:rPr>
                <w:rFonts w:asciiTheme="minorHAnsi" w:hAnsiTheme="minorHAnsi" w:cstheme="minorHAnsi"/>
                <w:i/>
                <w:color w:val="000000" w:themeColor="text1"/>
              </w:rPr>
            </w:pPr>
          </w:p>
          <w:p w14:paraId="78F633E2" w14:textId="77777777" w:rsidR="006E65E5" w:rsidRPr="00D9328A" w:rsidRDefault="006E65E5" w:rsidP="006E65E5">
            <w:pPr>
              <w:spacing w:after="0"/>
              <w:rPr>
                <w:rFonts w:asciiTheme="minorHAnsi" w:hAnsiTheme="minorHAnsi" w:cstheme="minorHAnsi"/>
                <w:i/>
                <w:color w:val="000000" w:themeColor="text1"/>
              </w:rPr>
            </w:pPr>
          </w:p>
          <w:p w14:paraId="18315E1D" w14:textId="77777777" w:rsidR="006E65E5" w:rsidRPr="00D9328A" w:rsidRDefault="006E65E5" w:rsidP="006E65E5">
            <w:pPr>
              <w:spacing w:after="0"/>
              <w:rPr>
                <w:rFonts w:asciiTheme="minorHAnsi" w:hAnsiTheme="minorHAnsi" w:cstheme="minorHAnsi"/>
                <w:i/>
                <w:color w:val="000000" w:themeColor="text1"/>
              </w:rPr>
            </w:pPr>
          </w:p>
          <w:p w14:paraId="38F43F80" w14:textId="77777777" w:rsidR="006E65E5" w:rsidRPr="00D9328A" w:rsidRDefault="006E65E5" w:rsidP="006E65E5">
            <w:pPr>
              <w:spacing w:after="0"/>
              <w:rPr>
                <w:rFonts w:asciiTheme="minorHAnsi" w:hAnsiTheme="minorHAnsi" w:cstheme="minorHAnsi"/>
                <w:i/>
                <w:color w:val="000000" w:themeColor="text1"/>
              </w:rPr>
            </w:pPr>
          </w:p>
          <w:p w14:paraId="0D34D77D" w14:textId="77777777" w:rsidR="006E65E5" w:rsidRPr="00D9328A" w:rsidRDefault="006E65E5" w:rsidP="006E65E5">
            <w:pPr>
              <w:spacing w:after="0"/>
              <w:rPr>
                <w:rFonts w:asciiTheme="minorHAnsi" w:hAnsiTheme="minorHAnsi" w:cstheme="minorHAnsi"/>
                <w:i/>
                <w:color w:val="000000" w:themeColor="text1"/>
              </w:rPr>
            </w:pPr>
          </w:p>
          <w:p w14:paraId="3F3B7C8D" w14:textId="77777777" w:rsidR="006E65E5" w:rsidRPr="00D9328A" w:rsidRDefault="006E65E5" w:rsidP="006E65E5">
            <w:pPr>
              <w:spacing w:after="0"/>
              <w:rPr>
                <w:rFonts w:asciiTheme="minorHAnsi" w:hAnsiTheme="minorHAnsi" w:cstheme="minorHAnsi"/>
                <w:i/>
                <w:color w:val="000000" w:themeColor="text1"/>
              </w:rPr>
            </w:pPr>
          </w:p>
          <w:p w14:paraId="6825F228"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C7C69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7"/>
            </w:r>
          </w:p>
        </w:tc>
      </w:tr>
      <w:tr w:rsidR="006E65E5" w:rsidRPr="00D9328A" w14:paraId="63D763B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E74765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αναφέρετε</w:t>
            </w:r>
            <w:r w:rsidRPr="00D9328A">
              <w:rPr>
                <w:rStyle w:val="af0"/>
                <w:rFonts w:asciiTheme="minorHAnsi" w:hAnsiTheme="minorHAnsi" w:cstheme="minorHAnsi"/>
                <w:color w:val="000000" w:themeColor="text1"/>
                <w:vertAlign w:val="superscript"/>
              </w:rPr>
              <w:endnoteReference w:id="18"/>
            </w:r>
            <w:r w:rsidRPr="00D9328A">
              <w:rPr>
                <w:rFonts w:asciiTheme="minorHAnsi" w:hAnsiTheme="minorHAnsi" w:cstheme="minorHAnsi"/>
                <w:color w:val="000000" w:themeColor="text1"/>
              </w:rPr>
              <w:t>:</w:t>
            </w:r>
          </w:p>
          <w:p w14:paraId="24ECCAD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14:paraId="2B2D53EC"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ποιος έχει καταδικαστεί [ ]·</w:t>
            </w:r>
          </w:p>
          <w:p w14:paraId="04F94DB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γ) </w:t>
            </w:r>
            <w:r w:rsidRPr="00D9328A">
              <w:rPr>
                <w:rFonts w:asciiTheme="minorHAnsi" w:hAnsiTheme="minorHAnsi" w:cstheme="minorHAnsi"/>
                <w:b/>
                <w:bCs w:val="0"/>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273C2C" w14:textId="77777777" w:rsidR="006E65E5" w:rsidRPr="00D9328A" w:rsidRDefault="006E65E5" w:rsidP="006E65E5">
            <w:pPr>
              <w:snapToGrid w:val="0"/>
              <w:spacing w:after="0"/>
              <w:jc w:val="left"/>
              <w:rPr>
                <w:rFonts w:asciiTheme="minorHAnsi" w:hAnsiTheme="minorHAnsi" w:cstheme="minorHAnsi"/>
                <w:color w:val="000000" w:themeColor="text1"/>
              </w:rPr>
            </w:pPr>
          </w:p>
          <w:p w14:paraId="5B3C43E4"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Ημερομηνία:[   ], </w:t>
            </w:r>
          </w:p>
          <w:p w14:paraId="32056EDA"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σημείο-(-α): [   ], </w:t>
            </w:r>
          </w:p>
          <w:p w14:paraId="157A5FB0"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λόγος(-οι):[   ]</w:t>
            </w:r>
          </w:p>
          <w:p w14:paraId="12B5A926" w14:textId="77777777" w:rsidR="006E65E5" w:rsidRPr="00D9328A" w:rsidRDefault="006E65E5" w:rsidP="006E65E5">
            <w:pPr>
              <w:spacing w:after="0"/>
              <w:jc w:val="left"/>
              <w:rPr>
                <w:rFonts w:asciiTheme="minorHAnsi" w:hAnsiTheme="minorHAnsi" w:cstheme="minorHAnsi"/>
                <w:color w:val="000000" w:themeColor="text1"/>
              </w:rPr>
            </w:pPr>
          </w:p>
          <w:p w14:paraId="5E26D1D9"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w:t>
            </w:r>
          </w:p>
          <w:p w14:paraId="124D50C5"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γ) Διάρκεια της περιόδου αποκλεισμού [……] και σχετικό(-ά) σημείο(-α) [   ]</w:t>
            </w:r>
          </w:p>
          <w:p w14:paraId="3B204E5D"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16B137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9"/>
            </w:r>
          </w:p>
        </w:tc>
      </w:tr>
      <w:tr w:rsidR="006E65E5" w:rsidRPr="00D9328A" w14:paraId="54BA368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91A7F3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9328A">
              <w:rPr>
                <w:rStyle w:val="NormalBoldChar"/>
                <w:rFonts w:asciiTheme="minorHAnsi" w:eastAsia="Calibri" w:hAnsiTheme="minorHAnsi" w:cstheme="minorHAnsi"/>
                <w:b w:val="0"/>
                <w:color w:val="000000" w:themeColor="text1"/>
              </w:rPr>
              <w:t>αυτοκάθαρση»)</w:t>
            </w:r>
            <w:r w:rsidRPr="00D9328A">
              <w:rPr>
                <w:rStyle w:val="NormalBoldChar"/>
                <w:rFonts w:asciiTheme="minorHAnsi" w:eastAsia="Calibri" w:hAnsiTheme="minorHAnsi" w:cstheme="minorHAnsi"/>
                <w:b w:val="0"/>
                <w:color w:val="000000" w:themeColor="text1"/>
                <w:vertAlign w:val="superscript"/>
              </w:rPr>
              <w:endnoteReference w:id="20"/>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8F18E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14:paraId="5690B7FD"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6CB654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περιγράψτε τα μέτρα που λήφθηκαν</w:t>
            </w:r>
            <w:r w:rsidRPr="00D9328A">
              <w:rPr>
                <w:rStyle w:val="af0"/>
                <w:rFonts w:asciiTheme="minorHAnsi" w:hAnsiTheme="minorHAnsi" w:cstheme="minorHAnsi"/>
                <w:color w:val="000000" w:themeColor="text1"/>
                <w:vertAlign w:val="superscript"/>
              </w:rPr>
              <w:endnoteReference w:id="21"/>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F985D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08EF3CCE" w14:textId="77777777" w:rsidR="006E65E5" w:rsidRDefault="006E65E5" w:rsidP="006E65E5">
      <w:pPr>
        <w:pStyle w:val="SectionTitle"/>
        <w:rPr>
          <w:rFonts w:asciiTheme="minorHAnsi" w:hAnsiTheme="minorHAnsi" w:cstheme="minorHAnsi"/>
          <w:color w:val="000000" w:themeColor="text1"/>
          <w:sz w:val="20"/>
          <w:szCs w:val="20"/>
        </w:rPr>
      </w:pPr>
    </w:p>
    <w:p w14:paraId="5CFC60C8"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65E5" w:rsidRPr="00D9328A" w14:paraId="398FE9DB" w14:textId="77777777" w:rsidTr="006E65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919D077"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E5F501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6A560327" w14:textId="77777777"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10B412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1) Ο οικονομικός φορέας έχει εκπληρώσει όλες </w:t>
            </w:r>
            <w:r w:rsidRPr="00D9328A">
              <w:rPr>
                <w:rFonts w:asciiTheme="minorHAnsi" w:hAnsiTheme="minorHAnsi" w:cstheme="minorHAnsi"/>
                <w:b/>
                <w:color w:val="000000" w:themeColor="text1"/>
              </w:rPr>
              <w:t>τις υποχρεώσεις του όσον αφορά την πληρωμή φόρων ή εισφορών κοινωνικής ασφάλισης</w:t>
            </w:r>
            <w:r w:rsidRPr="00D9328A">
              <w:rPr>
                <w:rStyle w:val="af2"/>
                <w:rFonts w:asciiTheme="minorHAnsi" w:hAnsiTheme="minorHAnsi" w:cstheme="minorHAnsi"/>
                <w:color w:val="000000" w:themeColor="text1"/>
              </w:rPr>
              <w:endnoteReference w:id="22"/>
            </w:r>
            <w:r w:rsidRPr="00D9328A">
              <w:rPr>
                <w:rFonts w:asciiTheme="minorHAnsi" w:hAnsiTheme="minorHAnsi" w:cstheme="minorHAnsi"/>
                <w:b/>
                <w:color w:val="000000" w:themeColor="text1"/>
              </w:rPr>
              <w:t>,</w:t>
            </w:r>
            <w:r w:rsidRPr="00D9328A">
              <w:rPr>
                <w:rFonts w:asciiTheme="minorHAnsi" w:hAnsiTheme="minorHAnsi" w:cstheme="minorHAnsi"/>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7D0A4F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14:paraId="4FB6607A" w14:textId="77777777" w:rsidTr="006E65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0C3E46F" w14:textId="77777777" w:rsidR="006E65E5" w:rsidRPr="00D9328A" w:rsidRDefault="006E65E5" w:rsidP="006E65E5">
            <w:pPr>
              <w:snapToGrid w:val="0"/>
              <w:spacing w:after="0"/>
              <w:rPr>
                <w:rFonts w:asciiTheme="minorHAnsi" w:hAnsiTheme="minorHAnsi" w:cstheme="minorHAnsi"/>
                <w:color w:val="000000" w:themeColor="text1"/>
              </w:rPr>
            </w:pPr>
          </w:p>
          <w:p w14:paraId="761F3410" w14:textId="77777777" w:rsidR="006E65E5" w:rsidRPr="00D9328A" w:rsidRDefault="006E65E5" w:rsidP="006E65E5">
            <w:pPr>
              <w:snapToGrid w:val="0"/>
              <w:spacing w:after="0"/>
              <w:rPr>
                <w:rFonts w:asciiTheme="minorHAnsi" w:hAnsiTheme="minorHAnsi" w:cstheme="minorHAnsi"/>
                <w:color w:val="000000" w:themeColor="text1"/>
              </w:rPr>
            </w:pPr>
          </w:p>
          <w:p w14:paraId="261D3D6E"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όχι αναφέρετε: </w:t>
            </w:r>
          </w:p>
          <w:p w14:paraId="4ACA6E77"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Χώρα ή κράτος μέλος για το οποίο πρόκειται:</w:t>
            </w:r>
          </w:p>
          <w:p w14:paraId="52FCAC56"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Ποιο είναι το σχετικό ποσό;</w:t>
            </w:r>
          </w:p>
          <w:p w14:paraId="426C48AB"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γ)Πως διαπιστώθηκε η αθέτηση των υποχρεώσεων;</w:t>
            </w:r>
          </w:p>
          <w:p w14:paraId="4F2C9166" w14:textId="77777777" w:rsidR="006E65E5" w:rsidRPr="00D9328A" w:rsidRDefault="006E65E5" w:rsidP="006E65E5">
            <w:pPr>
              <w:snapToGrid w:val="0"/>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1) Μέσω δικαστικής ή διοικητικής απόφασης;</w:t>
            </w:r>
          </w:p>
          <w:p w14:paraId="7BD2E89E"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 </w:t>
            </w:r>
            <w:r w:rsidRPr="00D9328A">
              <w:rPr>
                <w:rFonts w:asciiTheme="minorHAnsi" w:hAnsiTheme="minorHAnsi" w:cstheme="minorHAnsi"/>
                <w:color w:val="000000" w:themeColor="text1"/>
              </w:rPr>
              <w:t>Η εν λόγω απόφαση είναι τελεσίδικη και δεσμευτική;</w:t>
            </w:r>
          </w:p>
          <w:p w14:paraId="6532EB2F"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Αναφέρατε την ημερομηνία καταδίκης ή έκδοσης απόφασης</w:t>
            </w:r>
          </w:p>
          <w:p w14:paraId="6D755897"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Σε περίπτωση καταδικαστικής απόφασης, εφόσον ορίζεται απευθείας σε αυτήν, τη διάρκεια της περιόδου αποκλεισμού:</w:t>
            </w:r>
          </w:p>
          <w:p w14:paraId="49D495FC" w14:textId="77777777"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Με άλλα μέσα; </w:t>
            </w:r>
            <w:r w:rsidR="00333DBE" w:rsidRPr="00D9328A">
              <w:rPr>
                <w:rFonts w:asciiTheme="minorHAnsi" w:hAnsiTheme="minorHAnsi" w:cstheme="minorHAnsi"/>
                <w:color w:val="000000" w:themeColor="text1"/>
              </w:rPr>
              <w:t>Διευκρινίστε</w:t>
            </w:r>
            <w:r w:rsidRPr="00D9328A">
              <w:rPr>
                <w:rFonts w:asciiTheme="minorHAnsi" w:hAnsiTheme="minorHAnsi" w:cstheme="minorHAnsi"/>
                <w:color w:val="000000" w:themeColor="text1"/>
              </w:rPr>
              <w:t>:</w:t>
            </w:r>
          </w:p>
          <w:p w14:paraId="7B8ACB92" w14:textId="77777777" w:rsidR="006E65E5" w:rsidRPr="00D9328A" w:rsidRDefault="006E65E5" w:rsidP="006E65E5">
            <w:pPr>
              <w:snapToGrid w:val="0"/>
              <w:spacing w:after="0"/>
              <w:jc w:val="left"/>
              <w:rPr>
                <w:rFonts w:asciiTheme="minorHAnsi" w:hAnsiTheme="minorHAnsi" w:cstheme="minorHAnsi"/>
                <w:b/>
                <w:bCs w:val="0"/>
                <w:color w:val="000000" w:themeColor="text1"/>
              </w:rPr>
            </w:pPr>
            <w:r w:rsidRPr="00D9328A">
              <w:rPr>
                <w:rFonts w:asciiTheme="minorHAnsi" w:hAnsiTheme="minorHAnsi" w:cstheme="minorHAnsi"/>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9328A">
              <w:rPr>
                <w:rStyle w:val="af2"/>
                <w:rFonts w:asciiTheme="minorHAnsi" w:hAnsiTheme="minorHAnsi" w:cstheme="minorHAnsi"/>
                <w:color w:val="000000" w:themeColor="text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C7867" w:rsidRPr="00D9328A" w14:paraId="00347740" w14:textId="77777777" w:rsidTr="006E65E5">
              <w:tc>
                <w:tcPr>
                  <w:tcW w:w="2036" w:type="dxa"/>
                  <w:shd w:val="clear" w:color="auto" w:fill="auto"/>
                </w:tcPr>
                <w:p w14:paraId="16B096E1"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ΦΟΡΟΙ</w:t>
                  </w:r>
                </w:p>
                <w:p w14:paraId="0F98EC84" w14:textId="77777777" w:rsidR="006E65E5" w:rsidRPr="00D9328A" w:rsidRDefault="006E65E5" w:rsidP="006E65E5">
                  <w:pPr>
                    <w:spacing w:after="0"/>
                    <w:rPr>
                      <w:rFonts w:asciiTheme="minorHAnsi" w:hAnsiTheme="minorHAnsi" w:cstheme="minorHAnsi"/>
                      <w:color w:val="000000" w:themeColor="text1"/>
                    </w:rPr>
                  </w:pPr>
                </w:p>
              </w:tc>
              <w:tc>
                <w:tcPr>
                  <w:tcW w:w="2192" w:type="dxa"/>
                  <w:shd w:val="clear" w:color="auto" w:fill="auto"/>
                </w:tcPr>
                <w:p w14:paraId="78B62EF5"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ΕΙΣΦΟΡΕΣ ΚΟΙΝΩΝΙΚΗΣ ΑΣΦΑΛΙΣΗΣ</w:t>
                  </w:r>
                </w:p>
              </w:tc>
            </w:tr>
            <w:tr w:rsidR="009C7867" w:rsidRPr="00D9328A" w14:paraId="0AE4AA92" w14:textId="77777777" w:rsidTr="006E65E5">
              <w:tc>
                <w:tcPr>
                  <w:tcW w:w="2036" w:type="dxa"/>
                  <w:shd w:val="clear" w:color="auto" w:fill="auto"/>
                </w:tcPr>
                <w:p w14:paraId="77CF8AAB" w14:textId="77777777" w:rsidR="006E65E5" w:rsidRPr="00D9328A" w:rsidRDefault="006E65E5" w:rsidP="006E65E5">
                  <w:pPr>
                    <w:spacing w:after="0"/>
                    <w:rPr>
                      <w:rFonts w:asciiTheme="minorHAnsi" w:hAnsiTheme="minorHAnsi" w:cstheme="minorHAnsi"/>
                      <w:color w:val="000000" w:themeColor="text1"/>
                    </w:rPr>
                  </w:pPr>
                </w:p>
                <w:p w14:paraId="7007B9B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14:paraId="736C3915" w14:textId="77777777" w:rsidR="006E65E5" w:rsidRPr="00D9328A" w:rsidRDefault="006E65E5" w:rsidP="006E65E5">
                  <w:pPr>
                    <w:spacing w:after="0"/>
                    <w:rPr>
                      <w:rFonts w:asciiTheme="minorHAnsi" w:hAnsiTheme="minorHAnsi" w:cstheme="minorHAnsi"/>
                      <w:color w:val="000000" w:themeColor="text1"/>
                    </w:rPr>
                  </w:pPr>
                </w:p>
                <w:p w14:paraId="19D6BCD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14:paraId="5E1822DB" w14:textId="77777777" w:rsidR="006E65E5" w:rsidRPr="00D9328A" w:rsidRDefault="006E65E5" w:rsidP="006E65E5">
                  <w:pPr>
                    <w:spacing w:after="0"/>
                    <w:rPr>
                      <w:rFonts w:asciiTheme="minorHAnsi" w:hAnsiTheme="minorHAnsi" w:cstheme="minorHAnsi"/>
                      <w:color w:val="000000" w:themeColor="text1"/>
                    </w:rPr>
                  </w:pPr>
                </w:p>
                <w:p w14:paraId="5EFE0AB7" w14:textId="77777777" w:rsidR="006E65E5" w:rsidRPr="00D9328A" w:rsidRDefault="006E65E5" w:rsidP="006E65E5">
                  <w:pPr>
                    <w:spacing w:after="0"/>
                    <w:rPr>
                      <w:rFonts w:asciiTheme="minorHAnsi" w:hAnsiTheme="minorHAnsi" w:cstheme="minorHAnsi"/>
                      <w:color w:val="000000" w:themeColor="text1"/>
                    </w:rPr>
                  </w:pPr>
                </w:p>
                <w:p w14:paraId="52EE028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14:paraId="0FE4763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14:paraId="4A9744FD" w14:textId="77777777" w:rsidR="006E65E5" w:rsidRPr="00D9328A" w:rsidRDefault="006E65E5" w:rsidP="006E65E5">
                  <w:pPr>
                    <w:spacing w:after="0"/>
                    <w:rPr>
                      <w:rFonts w:asciiTheme="minorHAnsi" w:hAnsiTheme="minorHAnsi" w:cstheme="minorHAnsi"/>
                      <w:color w:val="000000" w:themeColor="text1"/>
                    </w:rPr>
                  </w:pPr>
                </w:p>
                <w:p w14:paraId="283E7C2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002E6ACC" w14:textId="77777777" w:rsidR="006E65E5" w:rsidRPr="00D9328A" w:rsidRDefault="006E65E5" w:rsidP="006E65E5">
                  <w:pPr>
                    <w:spacing w:after="0"/>
                    <w:rPr>
                      <w:rFonts w:asciiTheme="minorHAnsi" w:hAnsiTheme="minorHAnsi" w:cstheme="minorHAnsi"/>
                      <w:color w:val="000000" w:themeColor="text1"/>
                    </w:rPr>
                  </w:pPr>
                </w:p>
                <w:p w14:paraId="0FC3BA2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62CA0E50" w14:textId="77777777" w:rsidR="006E65E5" w:rsidRPr="00D9328A" w:rsidRDefault="006E65E5" w:rsidP="006E65E5">
                  <w:pPr>
                    <w:spacing w:after="0"/>
                    <w:rPr>
                      <w:rFonts w:asciiTheme="minorHAnsi" w:hAnsiTheme="minorHAnsi" w:cstheme="minorHAnsi"/>
                      <w:color w:val="000000" w:themeColor="text1"/>
                    </w:rPr>
                  </w:pPr>
                </w:p>
                <w:p w14:paraId="7C940395" w14:textId="77777777" w:rsidR="006E65E5" w:rsidRPr="00D9328A" w:rsidRDefault="006E65E5" w:rsidP="006E65E5">
                  <w:pPr>
                    <w:spacing w:after="0"/>
                    <w:rPr>
                      <w:rFonts w:asciiTheme="minorHAnsi" w:hAnsiTheme="minorHAnsi" w:cstheme="minorHAnsi"/>
                      <w:color w:val="000000" w:themeColor="text1"/>
                    </w:rPr>
                  </w:pPr>
                </w:p>
                <w:p w14:paraId="555A6C7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14:paraId="08FF8BC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14:paraId="4EA187B6"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14:paraId="25E0431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c>
                <w:tcPr>
                  <w:tcW w:w="2192" w:type="dxa"/>
                  <w:shd w:val="clear" w:color="auto" w:fill="auto"/>
                </w:tcPr>
                <w:p w14:paraId="277A6109" w14:textId="77777777" w:rsidR="006E65E5" w:rsidRPr="00D9328A" w:rsidRDefault="006E65E5" w:rsidP="006E65E5">
                  <w:pPr>
                    <w:spacing w:after="0"/>
                    <w:rPr>
                      <w:rFonts w:asciiTheme="minorHAnsi" w:hAnsiTheme="minorHAnsi" w:cstheme="minorHAnsi"/>
                      <w:color w:val="000000" w:themeColor="text1"/>
                    </w:rPr>
                  </w:pPr>
                </w:p>
                <w:p w14:paraId="1CE9590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14:paraId="3F095BAD" w14:textId="77777777" w:rsidR="006E65E5" w:rsidRPr="00D9328A" w:rsidRDefault="006E65E5" w:rsidP="006E65E5">
                  <w:pPr>
                    <w:spacing w:after="0"/>
                    <w:rPr>
                      <w:rFonts w:asciiTheme="minorHAnsi" w:hAnsiTheme="minorHAnsi" w:cstheme="minorHAnsi"/>
                      <w:color w:val="000000" w:themeColor="text1"/>
                    </w:rPr>
                  </w:pPr>
                </w:p>
                <w:p w14:paraId="650ED88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14:paraId="0595CDB3" w14:textId="77777777" w:rsidR="006E65E5" w:rsidRPr="00D9328A" w:rsidRDefault="006E65E5" w:rsidP="006E65E5">
                  <w:pPr>
                    <w:spacing w:after="0"/>
                    <w:rPr>
                      <w:rFonts w:asciiTheme="minorHAnsi" w:hAnsiTheme="minorHAnsi" w:cstheme="minorHAnsi"/>
                      <w:color w:val="000000" w:themeColor="text1"/>
                    </w:rPr>
                  </w:pPr>
                </w:p>
                <w:p w14:paraId="5F00FBE8" w14:textId="77777777" w:rsidR="006E65E5" w:rsidRPr="00D9328A" w:rsidRDefault="006E65E5" w:rsidP="006E65E5">
                  <w:pPr>
                    <w:spacing w:after="0"/>
                    <w:rPr>
                      <w:rFonts w:asciiTheme="minorHAnsi" w:hAnsiTheme="minorHAnsi" w:cstheme="minorHAnsi"/>
                      <w:color w:val="000000" w:themeColor="text1"/>
                    </w:rPr>
                  </w:pPr>
                </w:p>
                <w:p w14:paraId="43CCCFB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14:paraId="234A8B6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14:paraId="7DD2F762" w14:textId="77777777" w:rsidR="006E65E5" w:rsidRPr="00D9328A" w:rsidRDefault="006E65E5" w:rsidP="006E65E5">
                  <w:pPr>
                    <w:spacing w:after="0"/>
                    <w:rPr>
                      <w:rFonts w:asciiTheme="minorHAnsi" w:hAnsiTheme="minorHAnsi" w:cstheme="minorHAnsi"/>
                      <w:color w:val="000000" w:themeColor="text1"/>
                    </w:rPr>
                  </w:pPr>
                </w:p>
                <w:p w14:paraId="21696C4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646CAFFF" w14:textId="77777777" w:rsidR="006E65E5" w:rsidRPr="00D9328A" w:rsidRDefault="006E65E5" w:rsidP="006E65E5">
                  <w:pPr>
                    <w:spacing w:after="0"/>
                    <w:rPr>
                      <w:rFonts w:asciiTheme="minorHAnsi" w:hAnsiTheme="minorHAnsi" w:cstheme="minorHAnsi"/>
                      <w:color w:val="000000" w:themeColor="text1"/>
                    </w:rPr>
                  </w:pPr>
                </w:p>
                <w:p w14:paraId="38A8A44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38B3EF92" w14:textId="77777777" w:rsidR="006E65E5" w:rsidRPr="00D9328A" w:rsidRDefault="006E65E5" w:rsidP="006E65E5">
                  <w:pPr>
                    <w:spacing w:after="0"/>
                    <w:rPr>
                      <w:rFonts w:asciiTheme="minorHAnsi" w:hAnsiTheme="minorHAnsi" w:cstheme="minorHAnsi"/>
                      <w:color w:val="000000" w:themeColor="text1"/>
                    </w:rPr>
                  </w:pPr>
                </w:p>
                <w:p w14:paraId="69FA8675" w14:textId="77777777" w:rsidR="006E65E5" w:rsidRPr="00D9328A" w:rsidRDefault="006E65E5" w:rsidP="006E65E5">
                  <w:pPr>
                    <w:spacing w:after="0"/>
                    <w:rPr>
                      <w:rFonts w:asciiTheme="minorHAnsi" w:hAnsiTheme="minorHAnsi" w:cstheme="minorHAnsi"/>
                      <w:color w:val="000000" w:themeColor="text1"/>
                    </w:rPr>
                  </w:pPr>
                </w:p>
                <w:p w14:paraId="4B052F3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14:paraId="20F11C5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14:paraId="5CD9C4EB"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14:paraId="296460D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017063EE" w14:textId="77777777" w:rsidR="006E65E5" w:rsidRPr="00D9328A" w:rsidRDefault="006E65E5" w:rsidP="006E65E5">
            <w:pPr>
              <w:spacing w:after="0"/>
              <w:jc w:val="left"/>
              <w:rPr>
                <w:rFonts w:asciiTheme="minorHAnsi" w:hAnsiTheme="minorHAnsi" w:cstheme="minorHAnsi"/>
                <w:color w:val="000000" w:themeColor="text1"/>
              </w:rPr>
            </w:pPr>
          </w:p>
        </w:tc>
      </w:tr>
      <w:tr w:rsidR="006E65E5" w:rsidRPr="00D9328A" w14:paraId="0B330ED0" w14:textId="77777777"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29FF8F2"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1E2BEF"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r w:rsidRPr="00D9328A">
              <w:rPr>
                <w:rStyle w:val="af0"/>
                <w:rFonts w:asciiTheme="minorHAnsi" w:hAnsiTheme="minorHAnsi" w:cstheme="minorHAnsi"/>
                <w:color w:val="000000" w:themeColor="text1"/>
                <w:vertAlign w:val="superscript"/>
              </w:rPr>
              <w:endnoteReference w:id="24"/>
            </w:r>
          </w:p>
          <w:p w14:paraId="16886FBB"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14:paraId="40CBE5AE" w14:textId="77777777" w:rsidR="006E65E5" w:rsidRPr="00D9328A" w:rsidRDefault="006E65E5" w:rsidP="006E65E5">
      <w:pPr>
        <w:pStyle w:val="SectionTitle"/>
        <w:ind w:firstLine="0"/>
        <w:rPr>
          <w:rFonts w:asciiTheme="minorHAnsi" w:hAnsiTheme="minorHAnsi" w:cstheme="minorHAnsi"/>
          <w:color w:val="000000" w:themeColor="text1"/>
          <w:sz w:val="20"/>
          <w:szCs w:val="20"/>
        </w:rPr>
      </w:pPr>
    </w:p>
    <w:p w14:paraId="69370CD0"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65E5" w:rsidRPr="00D9328A" w14:paraId="5DE1EB4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FF38823"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BA9B3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22083432" w14:textId="77777777" w:rsidTr="006E65E5">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F0C735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έχει,</w:t>
            </w:r>
            <w:r w:rsidRPr="00D9328A">
              <w:rPr>
                <w:rFonts w:asciiTheme="minorHAnsi" w:hAnsiTheme="minorHAnsi" w:cstheme="minorHAnsi"/>
                <w:b/>
                <w:color w:val="000000" w:themeColor="text1"/>
              </w:rPr>
              <w:t xml:space="preserve"> εν γνώσει του</w:t>
            </w:r>
            <w:r w:rsidRPr="00D9328A">
              <w:rPr>
                <w:rFonts w:asciiTheme="minorHAnsi" w:hAnsiTheme="minorHAnsi" w:cstheme="minorHAnsi"/>
                <w:color w:val="000000" w:themeColor="text1"/>
              </w:rPr>
              <w:t xml:space="preserve">, αθετήσει </w:t>
            </w:r>
            <w:r w:rsidRPr="00D9328A">
              <w:rPr>
                <w:rFonts w:asciiTheme="minorHAnsi" w:hAnsiTheme="minorHAnsi" w:cstheme="minorHAnsi"/>
                <w:b/>
                <w:color w:val="000000" w:themeColor="text1"/>
              </w:rPr>
              <w:t xml:space="preserve">τις υποχρεώσεις του </w:t>
            </w:r>
            <w:r w:rsidRPr="00D9328A">
              <w:rPr>
                <w:rFonts w:asciiTheme="minorHAnsi" w:hAnsiTheme="minorHAnsi" w:cstheme="minorHAnsi"/>
                <w:color w:val="000000" w:themeColor="text1"/>
              </w:rPr>
              <w:t xml:space="preserve">στους τομείς του </w:t>
            </w:r>
            <w:r w:rsidRPr="00D9328A">
              <w:rPr>
                <w:rFonts w:asciiTheme="minorHAnsi" w:hAnsiTheme="minorHAnsi" w:cstheme="minorHAnsi"/>
                <w:b/>
                <w:color w:val="000000" w:themeColor="text1"/>
              </w:rPr>
              <w:t>περιβαλλοντικού, κοινωνικού και εργατικού δικαίου</w:t>
            </w:r>
            <w:r w:rsidRPr="00D9328A">
              <w:rPr>
                <w:rStyle w:val="af2"/>
                <w:rFonts w:asciiTheme="minorHAnsi" w:hAnsiTheme="minorHAnsi" w:cstheme="minorHAnsi"/>
                <w:color w:val="000000" w:themeColor="text1"/>
              </w:rPr>
              <w:endnoteReference w:id="25"/>
            </w:r>
            <w:r w:rsidRPr="00D9328A">
              <w:rPr>
                <w:rFonts w:asciiTheme="minorHAnsi" w:hAnsiTheme="minorHAnsi" w:cstheme="minorHAnsi"/>
                <w:b/>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B0A07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14:paraId="37FE7FD4" w14:textId="77777777" w:rsidTr="006E65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FC72287"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47003" w14:textId="77777777" w:rsidR="006E65E5" w:rsidRPr="00D9328A" w:rsidRDefault="006E65E5" w:rsidP="006E65E5">
            <w:pPr>
              <w:spacing w:after="0"/>
              <w:jc w:val="left"/>
              <w:rPr>
                <w:rFonts w:asciiTheme="minorHAnsi" w:hAnsiTheme="minorHAnsi" w:cstheme="minorHAnsi"/>
                <w:b/>
                <w:color w:val="000000" w:themeColor="text1"/>
              </w:rPr>
            </w:pPr>
          </w:p>
          <w:p w14:paraId="44C9C3D5" w14:textId="77777777" w:rsidR="006E65E5" w:rsidRPr="00D9328A" w:rsidRDefault="006E65E5" w:rsidP="006E65E5">
            <w:pPr>
              <w:spacing w:after="0"/>
              <w:jc w:val="left"/>
              <w:rPr>
                <w:rFonts w:asciiTheme="minorHAnsi" w:hAnsiTheme="minorHAnsi" w:cstheme="minorHAnsi"/>
                <w:b/>
                <w:color w:val="000000" w:themeColor="text1"/>
              </w:rPr>
            </w:pPr>
          </w:p>
          <w:p w14:paraId="0B6AAAAF"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ο οικονομικός φορέας έχει λάβει μέτρα που να αποδεικνύουν την αξιοπιστία του παρά την ύπαρξη αυτού του λόγου αποκλεισμού («αυτοκάθαρση»);</w:t>
            </w:r>
          </w:p>
          <w:p w14:paraId="1622A90F"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4ABC61BE"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tc>
      </w:tr>
      <w:tr w:rsidR="006E65E5" w:rsidRPr="00D9328A" w14:paraId="7D5EAC0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97ABEA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Βρίσκεται ο οικονομικός φορέας σε οποιαδήποτε από τις ακόλουθες καταστάσεις</w:t>
            </w:r>
            <w:r w:rsidRPr="00D9328A">
              <w:rPr>
                <w:rStyle w:val="af2"/>
                <w:rFonts w:asciiTheme="minorHAnsi" w:hAnsiTheme="minorHAnsi" w:cstheme="minorHAnsi"/>
                <w:color w:val="000000" w:themeColor="text1"/>
              </w:rPr>
              <w:endnoteReference w:id="26"/>
            </w:r>
            <w:r w:rsidRPr="00D9328A">
              <w:rPr>
                <w:rFonts w:asciiTheme="minorHAnsi" w:hAnsiTheme="minorHAnsi" w:cstheme="minorHAnsi"/>
                <w:color w:val="000000" w:themeColor="text1"/>
              </w:rPr>
              <w:t xml:space="preserve"> :</w:t>
            </w:r>
          </w:p>
          <w:p w14:paraId="34F025C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πτώχευση, ή </w:t>
            </w:r>
          </w:p>
          <w:p w14:paraId="7BE6A78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διαδικασία εξυγίανσης, ή</w:t>
            </w:r>
          </w:p>
          <w:p w14:paraId="5AB5A42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ειδική εκκαθάριση, ή</w:t>
            </w:r>
          </w:p>
          <w:p w14:paraId="056782B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αναγκαστική διαχείριση από εκκαθαριστή ή από το δικαστήριο, ή</w:t>
            </w:r>
          </w:p>
          <w:p w14:paraId="6F0DE3A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έχει υπαχθεί σε διαδικασία πτωχευτικού συμβιβασμού, ή </w:t>
            </w:r>
          </w:p>
          <w:p w14:paraId="02E309E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στ) αναστολή επιχειρηματικών δραστηριοτήτων, ή </w:t>
            </w:r>
          </w:p>
          <w:p w14:paraId="5AFEEDF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ζ) σε οποιαδήποτε ανάλογη κατάσταση προκύπτουσα από παρόμοια διαδικασία προβλεπόμενη σε εθνικές διατάξεις νόμου</w:t>
            </w:r>
          </w:p>
          <w:p w14:paraId="00FB951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ναι:</w:t>
            </w:r>
          </w:p>
          <w:p w14:paraId="4E936FF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Παραθέστε λεπτομερή στοιχεία:</w:t>
            </w:r>
          </w:p>
          <w:p w14:paraId="093B440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9328A">
              <w:rPr>
                <w:rStyle w:val="af2"/>
                <w:rFonts w:asciiTheme="minorHAnsi" w:hAnsiTheme="minorHAnsi" w:cstheme="minorHAnsi"/>
                <w:color w:val="000000" w:themeColor="text1"/>
              </w:rPr>
              <w:endnoteReference w:id="27"/>
            </w:r>
          </w:p>
          <w:p w14:paraId="41AE8C8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52D14A" w14:textId="77777777"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6433FC71" w14:textId="77777777" w:rsidR="006E65E5" w:rsidRPr="00D9328A" w:rsidRDefault="006E65E5" w:rsidP="006E65E5">
            <w:pPr>
              <w:snapToGrid w:val="0"/>
              <w:spacing w:after="0"/>
              <w:jc w:val="left"/>
              <w:rPr>
                <w:rFonts w:asciiTheme="minorHAnsi" w:hAnsiTheme="minorHAnsi" w:cstheme="minorHAnsi"/>
                <w:color w:val="000000" w:themeColor="text1"/>
              </w:rPr>
            </w:pPr>
          </w:p>
          <w:p w14:paraId="39685EDB" w14:textId="77777777" w:rsidR="006E65E5" w:rsidRPr="00D9328A" w:rsidRDefault="006E65E5" w:rsidP="006E65E5">
            <w:pPr>
              <w:snapToGrid w:val="0"/>
              <w:spacing w:after="0"/>
              <w:jc w:val="left"/>
              <w:rPr>
                <w:rFonts w:asciiTheme="minorHAnsi" w:hAnsiTheme="minorHAnsi" w:cstheme="minorHAnsi"/>
                <w:color w:val="000000" w:themeColor="text1"/>
              </w:rPr>
            </w:pPr>
          </w:p>
          <w:p w14:paraId="740BCF4C" w14:textId="77777777" w:rsidR="006E65E5" w:rsidRPr="00D9328A" w:rsidRDefault="006E65E5" w:rsidP="006E65E5">
            <w:pPr>
              <w:snapToGrid w:val="0"/>
              <w:spacing w:after="0"/>
              <w:jc w:val="left"/>
              <w:rPr>
                <w:rFonts w:asciiTheme="minorHAnsi" w:hAnsiTheme="minorHAnsi" w:cstheme="minorHAnsi"/>
                <w:color w:val="000000" w:themeColor="text1"/>
              </w:rPr>
            </w:pPr>
          </w:p>
          <w:p w14:paraId="041C8B5A" w14:textId="77777777" w:rsidR="006E65E5" w:rsidRPr="00D9328A" w:rsidRDefault="006E65E5" w:rsidP="006E65E5">
            <w:pPr>
              <w:snapToGrid w:val="0"/>
              <w:spacing w:after="0"/>
              <w:jc w:val="left"/>
              <w:rPr>
                <w:rFonts w:asciiTheme="minorHAnsi" w:hAnsiTheme="minorHAnsi" w:cstheme="minorHAnsi"/>
                <w:color w:val="000000" w:themeColor="text1"/>
              </w:rPr>
            </w:pPr>
          </w:p>
          <w:p w14:paraId="561AAF2C" w14:textId="77777777" w:rsidR="006E65E5" w:rsidRPr="00D9328A" w:rsidRDefault="006E65E5" w:rsidP="006E65E5">
            <w:pPr>
              <w:snapToGrid w:val="0"/>
              <w:spacing w:after="0"/>
              <w:jc w:val="left"/>
              <w:rPr>
                <w:rFonts w:asciiTheme="minorHAnsi" w:hAnsiTheme="minorHAnsi" w:cstheme="minorHAnsi"/>
                <w:color w:val="000000" w:themeColor="text1"/>
              </w:rPr>
            </w:pPr>
          </w:p>
          <w:p w14:paraId="58BEFCA8" w14:textId="77777777" w:rsidR="006E65E5" w:rsidRPr="00D9328A" w:rsidRDefault="006E65E5" w:rsidP="006E65E5">
            <w:pPr>
              <w:snapToGrid w:val="0"/>
              <w:spacing w:after="0"/>
              <w:jc w:val="left"/>
              <w:rPr>
                <w:rFonts w:asciiTheme="minorHAnsi" w:hAnsiTheme="minorHAnsi" w:cstheme="minorHAnsi"/>
                <w:color w:val="000000" w:themeColor="text1"/>
              </w:rPr>
            </w:pPr>
          </w:p>
          <w:p w14:paraId="31EF926C" w14:textId="77777777" w:rsidR="006E65E5" w:rsidRPr="00D9328A" w:rsidRDefault="006E65E5" w:rsidP="006E65E5">
            <w:pPr>
              <w:snapToGrid w:val="0"/>
              <w:spacing w:after="0"/>
              <w:jc w:val="left"/>
              <w:rPr>
                <w:rFonts w:asciiTheme="minorHAnsi" w:hAnsiTheme="minorHAnsi" w:cstheme="minorHAnsi"/>
                <w:color w:val="000000" w:themeColor="text1"/>
              </w:rPr>
            </w:pPr>
          </w:p>
          <w:p w14:paraId="4ED10775" w14:textId="77777777" w:rsidR="006E65E5" w:rsidRPr="00D9328A" w:rsidRDefault="006E65E5" w:rsidP="006E65E5">
            <w:pPr>
              <w:snapToGrid w:val="0"/>
              <w:spacing w:after="0"/>
              <w:jc w:val="left"/>
              <w:rPr>
                <w:rFonts w:asciiTheme="minorHAnsi" w:hAnsiTheme="minorHAnsi" w:cstheme="minorHAnsi"/>
                <w:color w:val="000000" w:themeColor="text1"/>
              </w:rPr>
            </w:pPr>
          </w:p>
          <w:p w14:paraId="4418059F" w14:textId="77777777" w:rsidR="006E65E5" w:rsidRPr="00D9328A" w:rsidRDefault="006E65E5" w:rsidP="006E65E5">
            <w:pPr>
              <w:snapToGrid w:val="0"/>
              <w:spacing w:after="0"/>
              <w:jc w:val="left"/>
              <w:rPr>
                <w:rFonts w:asciiTheme="minorHAnsi" w:hAnsiTheme="minorHAnsi" w:cstheme="minorHAnsi"/>
                <w:color w:val="000000" w:themeColor="text1"/>
              </w:rPr>
            </w:pPr>
          </w:p>
          <w:p w14:paraId="689C70BD" w14:textId="77777777" w:rsidR="006E65E5" w:rsidRPr="00D9328A" w:rsidRDefault="006E65E5" w:rsidP="006E65E5">
            <w:pPr>
              <w:snapToGrid w:val="0"/>
              <w:spacing w:after="0"/>
              <w:jc w:val="left"/>
              <w:rPr>
                <w:rFonts w:asciiTheme="minorHAnsi" w:hAnsiTheme="minorHAnsi" w:cstheme="minorHAnsi"/>
                <w:color w:val="000000" w:themeColor="text1"/>
              </w:rPr>
            </w:pPr>
          </w:p>
          <w:p w14:paraId="549DE38B" w14:textId="77777777" w:rsidR="006E65E5" w:rsidRPr="00D9328A" w:rsidRDefault="006E65E5" w:rsidP="006E65E5">
            <w:pPr>
              <w:snapToGrid w:val="0"/>
              <w:spacing w:after="0"/>
              <w:jc w:val="left"/>
              <w:rPr>
                <w:rFonts w:asciiTheme="minorHAnsi" w:hAnsiTheme="minorHAnsi" w:cstheme="minorHAnsi"/>
                <w:color w:val="000000" w:themeColor="text1"/>
              </w:rPr>
            </w:pPr>
          </w:p>
          <w:p w14:paraId="482F2004" w14:textId="77777777" w:rsidR="006E65E5" w:rsidRPr="00D9328A" w:rsidRDefault="006E65E5" w:rsidP="006E65E5">
            <w:pPr>
              <w:spacing w:after="0"/>
              <w:jc w:val="left"/>
              <w:rPr>
                <w:rFonts w:asciiTheme="minorHAnsi" w:hAnsiTheme="minorHAnsi" w:cstheme="minorHAnsi"/>
                <w:color w:val="000000" w:themeColor="text1"/>
              </w:rPr>
            </w:pPr>
          </w:p>
          <w:p w14:paraId="52EC0F18" w14:textId="77777777" w:rsidR="006E65E5" w:rsidRPr="00D9328A" w:rsidRDefault="006E65E5" w:rsidP="006E65E5">
            <w:pPr>
              <w:spacing w:after="0"/>
              <w:jc w:val="left"/>
              <w:rPr>
                <w:rFonts w:asciiTheme="minorHAnsi" w:hAnsiTheme="minorHAnsi" w:cstheme="minorHAnsi"/>
                <w:color w:val="000000" w:themeColor="text1"/>
              </w:rPr>
            </w:pPr>
          </w:p>
          <w:p w14:paraId="450BFD29" w14:textId="77777777" w:rsidR="006E65E5" w:rsidRPr="00D9328A" w:rsidRDefault="006E65E5" w:rsidP="006E65E5">
            <w:pPr>
              <w:spacing w:after="0"/>
              <w:jc w:val="left"/>
              <w:rPr>
                <w:rFonts w:asciiTheme="minorHAnsi" w:hAnsiTheme="minorHAnsi" w:cstheme="minorHAnsi"/>
                <w:color w:val="000000" w:themeColor="text1"/>
              </w:rPr>
            </w:pPr>
          </w:p>
          <w:p w14:paraId="77FBE7E1" w14:textId="77777777" w:rsidR="006E65E5" w:rsidRPr="00D9328A" w:rsidRDefault="006E65E5" w:rsidP="006E65E5">
            <w:pPr>
              <w:spacing w:after="0"/>
              <w:jc w:val="left"/>
              <w:rPr>
                <w:rFonts w:asciiTheme="minorHAnsi" w:hAnsiTheme="minorHAnsi" w:cstheme="minorHAnsi"/>
                <w:color w:val="000000" w:themeColor="text1"/>
              </w:rPr>
            </w:pPr>
          </w:p>
          <w:p w14:paraId="15FBA8B7"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72841F43"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51B042AD" w14:textId="77777777" w:rsidR="006E65E5" w:rsidRPr="00D9328A" w:rsidRDefault="006E65E5" w:rsidP="006E65E5">
            <w:pPr>
              <w:spacing w:after="0"/>
              <w:jc w:val="left"/>
              <w:rPr>
                <w:rFonts w:asciiTheme="minorHAnsi" w:hAnsiTheme="minorHAnsi" w:cstheme="minorHAnsi"/>
                <w:color w:val="000000" w:themeColor="text1"/>
              </w:rPr>
            </w:pPr>
          </w:p>
          <w:p w14:paraId="71FAD211" w14:textId="77777777" w:rsidR="006E65E5" w:rsidRPr="00D9328A" w:rsidRDefault="006E65E5" w:rsidP="006E65E5">
            <w:pPr>
              <w:spacing w:after="0"/>
              <w:jc w:val="left"/>
              <w:rPr>
                <w:rFonts w:asciiTheme="minorHAnsi" w:hAnsiTheme="minorHAnsi" w:cstheme="minorHAnsi"/>
                <w:color w:val="000000" w:themeColor="text1"/>
              </w:rPr>
            </w:pPr>
          </w:p>
          <w:p w14:paraId="3E59D39B" w14:textId="77777777" w:rsidR="006E65E5" w:rsidRPr="00D9328A" w:rsidRDefault="006E65E5" w:rsidP="006E65E5">
            <w:pPr>
              <w:spacing w:after="0"/>
              <w:jc w:val="left"/>
              <w:rPr>
                <w:rFonts w:asciiTheme="minorHAnsi" w:hAnsiTheme="minorHAnsi" w:cstheme="minorHAnsi"/>
                <w:color w:val="000000" w:themeColor="text1"/>
              </w:rPr>
            </w:pPr>
          </w:p>
          <w:p w14:paraId="1717BDD9" w14:textId="77777777" w:rsidR="006E65E5" w:rsidRPr="00D9328A" w:rsidRDefault="006E65E5" w:rsidP="006E65E5">
            <w:pPr>
              <w:spacing w:after="0"/>
              <w:jc w:val="left"/>
              <w:rPr>
                <w:rFonts w:asciiTheme="minorHAnsi" w:hAnsiTheme="minorHAnsi" w:cstheme="minorHAnsi"/>
                <w:i/>
                <w:color w:val="000000" w:themeColor="text1"/>
              </w:rPr>
            </w:pPr>
          </w:p>
          <w:p w14:paraId="04DAEDD3" w14:textId="77777777" w:rsidR="006E65E5" w:rsidRPr="00D9328A" w:rsidRDefault="006E65E5" w:rsidP="006E65E5">
            <w:pPr>
              <w:spacing w:after="0"/>
              <w:jc w:val="left"/>
              <w:rPr>
                <w:rFonts w:asciiTheme="minorHAnsi" w:hAnsiTheme="minorHAnsi" w:cstheme="minorHAnsi"/>
                <w:i/>
                <w:color w:val="000000" w:themeColor="text1"/>
              </w:rPr>
            </w:pPr>
          </w:p>
          <w:p w14:paraId="5DE26FC6" w14:textId="77777777" w:rsidR="006E65E5" w:rsidRPr="00D9328A" w:rsidRDefault="006E65E5" w:rsidP="006E65E5">
            <w:pPr>
              <w:spacing w:after="0"/>
              <w:jc w:val="left"/>
              <w:rPr>
                <w:rFonts w:asciiTheme="minorHAnsi" w:hAnsiTheme="minorHAnsi" w:cstheme="minorHAnsi"/>
                <w:i/>
                <w:color w:val="000000" w:themeColor="text1"/>
              </w:rPr>
            </w:pPr>
          </w:p>
          <w:p w14:paraId="52E6DAA4"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r w:rsidR="006E65E5" w:rsidRPr="00D9328A" w14:paraId="350E5262" w14:textId="77777777" w:rsidTr="006E65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3F987D1" w14:textId="77777777"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διαπράξει</w:t>
            </w:r>
            <w:r w:rsidRPr="00BA12EA">
              <w:t xml:space="preserve"> ο</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οικονομικός φορέας </w:t>
            </w:r>
            <w:r w:rsidRPr="00D9328A">
              <w:rPr>
                <w:rFonts w:asciiTheme="minorHAnsi" w:hAnsiTheme="minorHAnsi" w:cstheme="minorHAnsi"/>
                <w:b/>
                <w:color w:val="000000" w:themeColor="text1"/>
              </w:rPr>
              <w:t>σοβαρό επαγγελματικό παράπτωμα</w:t>
            </w:r>
            <w:r w:rsidRPr="00D9328A">
              <w:rPr>
                <w:rStyle w:val="af2"/>
                <w:rFonts w:asciiTheme="minorHAnsi" w:hAnsiTheme="minorHAnsi" w:cstheme="minorHAnsi"/>
                <w:color w:val="000000" w:themeColor="text1"/>
              </w:rPr>
              <w:endnoteReference w:id="28"/>
            </w:r>
            <w:r w:rsidRPr="00D9328A">
              <w:rPr>
                <w:rFonts w:asciiTheme="minorHAnsi" w:hAnsiTheme="minorHAnsi" w:cstheme="minorHAnsi"/>
                <w:color w:val="000000" w:themeColor="text1"/>
              </w:rPr>
              <w:t>;</w:t>
            </w:r>
          </w:p>
          <w:p w14:paraId="06DC34A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να αναφερθούν </w:t>
            </w:r>
            <w:r w:rsidRPr="00BA12EA">
              <w:t>λεπτομερείς</w:t>
            </w:r>
            <w:r w:rsidRPr="00D9328A">
              <w:rPr>
                <w:rFonts w:asciiTheme="minorHAnsi" w:hAnsiTheme="minorHAnsi" w:cstheme="minorHAnsi"/>
                <w:color w:val="000000" w:themeColor="text1"/>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DD527F"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6DB2ABD3" w14:textId="77777777" w:rsidR="006E65E5" w:rsidRPr="00D9328A" w:rsidRDefault="006E65E5" w:rsidP="006E65E5">
            <w:pPr>
              <w:spacing w:after="0"/>
              <w:rPr>
                <w:rFonts w:asciiTheme="minorHAnsi" w:hAnsiTheme="minorHAnsi" w:cstheme="minorHAnsi"/>
                <w:color w:val="000000" w:themeColor="text1"/>
              </w:rPr>
            </w:pPr>
          </w:p>
          <w:p w14:paraId="7A76A7B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10487475" w14:textId="77777777" w:rsidTr="006E65E5">
        <w:trPr>
          <w:trHeight w:val="257"/>
          <w:jc w:val="center"/>
        </w:trPr>
        <w:tc>
          <w:tcPr>
            <w:tcW w:w="4479" w:type="dxa"/>
            <w:vMerge/>
            <w:tcBorders>
              <w:left w:val="single" w:sz="4" w:space="0" w:color="000000"/>
              <w:bottom w:val="single" w:sz="4" w:space="0" w:color="000000"/>
            </w:tcBorders>
            <w:shd w:val="clear" w:color="auto" w:fill="auto"/>
          </w:tcPr>
          <w:p w14:paraId="017B4728"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left w:val="single" w:sz="4" w:space="0" w:color="000000"/>
              <w:bottom w:val="single" w:sz="4" w:space="0" w:color="000000"/>
              <w:right w:val="single" w:sz="4" w:space="0" w:color="000000"/>
            </w:tcBorders>
            <w:shd w:val="clear" w:color="auto" w:fill="auto"/>
          </w:tcPr>
          <w:p w14:paraId="71657CEE" w14:textId="77777777" w:rsidR="006E65E5" w:rsidRPr="00D9328A" w:rsidRDefault="006E65E5" w:rsidP="006E65E5">
            <w:pPr>
              <w:spacing w:after="0"/>
              <w:rPr>
                <w:rFonts w:asciiTheme="minorHAnsi" w:hAnsiTheme="minorHAnsi" w:cstheme="minorHAnsi"/>
                <w:b/>
                <w:color w:val="000000" w:themeColor="text1"/>
              </w:rPr>
            </w:pPr>
          </w:p>
          <w:p w14:paraId="5D76A78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14:paraId="2C05CF2B"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75E97863"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p w14:paraId="18BC7104"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644D1EB5" w14:textId="77777777" w:rsidTr="006E65E5">
        <w:trPr>
          <w:trHeight w:val="1544"/>
          <w:jc w:val="center"/>
        </w:trPr>
        <w:tc>
          <w:tcPr>
            <w:tcW w:w="4479" w:type="dxa"/>
            <w:vMerge w:val="restart"/>
            <w:tcBorders>
              <w:left w:val="single" w:sz="4" w:space="0" w:color="000000"/>
              <w:bottom w:val="single" w:sz="4" w:space="0" w:color="000000"/>
            </w:tcBorders>
            <w:shd w:val="clear" w:color="auto" w:fill="auto"/>
          </w:tcPr>
          <w:p w14:paraId="46A8635A" w14:textId="77777777" w:rsidR="006E65E5" w:rsidRPr="00D9328A" w:rsidRDefault="006E65E5" w:rsidP="006E65E5">
            <w:pPr>
              <w:spacing w:after="0"/>
              <w:rPr>
                <w:rFonts w:asciiTheme="minorHAnsi" w:hAnsiTheme="minorHAnsi" w:cstheme="minorHAnsi"/>
                <w:b/>
                <w:color w:val="000000" w:themeColor="text1"/>
              </w:rPr>
            </w:pPr>
            <w:r w:rsidRPr="00F2343D">
              <w:rPr>
                <w:rFonts w:asciiTheme="minorHAnsi" w:hAnsiTheme="minorHAnsi" w:cstheme="minorHAnsi"/>
                <w:color w:val="000000" w:themeColor="text1"/>
              </w:rPr>
              <w:t>Έχει συνάψει</w:t>
            </w:r>
            <w:r w:rsidRPr="00D9328A">
              <w:rPr>
                <w:rFonts w:asciiTheme="minorHAnsi" w:hAnsiTheme="minorHAnsi" w:cstheme="minorHAnsi"/>
                <w:color w:val="000000" w:themeColor="text1"/>
              </w:rPr>
              <w:t xml:space="preserve"> ο οικονομικός φορέας </w:t>
            </w:r>
            <w:r w:rsidRPr="00D9328A">
              <w:rPr>
                <w:rFonts w:asciiTheme="minorHAnsi" w:hAnsiTheme="minorHAnsi" w:cstheme="minorHAnsi"/>
                <w:b/>
                <w:color w:val="000000" w:themeColor="text1"/>
              </w:rPr>
              <w:t>συμφωνίες</w:t>
            </w:r>
            <w:r w:rsidRPr="00D9328A">
              <w:rPr>
                <w:rFonts w:asciiTheme="minorHAnsi" w:hAnsiTheme="minorHAnsi" w:cstheme="minorHAnsi"/>
                <w:color w:val="000000" w:themeColor="text1"/>
              </w:rPr>
              <w:t xml:space="preserve"> με άλλους οικονομικούς φορείς </w:t>
            </w:r>
            <w:r w:rsidRPr="00D9328A">
              <w:rPr>
                <w:rFonts w:asciiTheme="minorHAnsi" w:hAnsiTheme="minorHAnsi" w:cstheme="minorHAnsi"/>
                <w:b/>
                <w:color w:val="000000" w:themeColor="text1"/>
              </w:rPr>
              <w:t>με σκοπό τη στρέβλωση του ανταγωνισμού</w:t>
            </w:r>
            <w:r w:rsidRPr="00D9328A">
              <w:rPr>
                <w:rFonts w:asciiTheme="minorHAnsi" w:hAnsiTheme="minorHAnsi" w:cstheme="minorHAnsi"/>
                <w:color w:val="000000" w:themeColor="text1"/>
              </w:rPr>
              <w:t>;</w:t>
            </w:r>
          </w:p>
          <w:p w14:paraId="44F84C0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489D508"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36BE4CA1" w14:textId="77777777" w:rsidR="006E65E5" w:rsidRPr="00D9328A" w:rsidRDefault="006E65E5" w:rsidP="006E65E5">
            <w:pPr>
              <w:spacing w:after="0"/>
              <w:jc w:val="left"/>
              <w:rPr>
                <w:rFonts w:asciiTheme="minorHAnsi" w:hAnsiTheme="minorHAnsi" w:cstheme="minorHAnsi"/>
                <w:color w:val="000000" w:themeColor="text1"/>
              </w:rPr>
            </w:pPr>
          </w:p>
          <w:p w14:paraId="3D8E8339" w14:textId="77777777" w:rsidR="006E65E5" w:rsidRPr="00D9328A" w:rsidRDefault="006E65E5" w:rsidP="006E65E5">
            <w:pPr>
              <w:spacing w:after="0"/>
              <w:jc w:val="left"/>
              <w:rPr>
                <w:rFonts w:asciiTheme="minorHAnsi" w:hAnsiTheme="minorHAnsi" w:cstheme="minorHAnsi"/>
                <w:color w:val="000000" w:themeColor="text1"/>
              </w:rPr>
            </w:pPr>
          </w:p>
          <w:p w14:paraId="1F4CE72B"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0C8292A5" w14:textId="77777777" w:rsidTr="006E65E5">
        <w:trPr>
          <w:trHeight w:val="514"/>
          <w:jc w:val="center"/>
        </w:trPr>
        <w:tc>
          <w:tcPr>
            <w:tcW w:w="4479" w:type="dxa"/>
            <w:vMerge/>
            <w:tcBorders>
              <w:left w:val="single" w:sz="4" w:space="0" w:color="000000"/>
              <w:bottom w:val="single" w:sz="4" w:space="0" w:color="000000"/>
            </w:tcBorders>
            <w:shd w:val="clear" w:color="auto" w:fill="auto"/>
          </w:tcPr>
          <w:p w14:paraId="7D9FE788"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824E2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14:paraId="73FE2BA0"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78DC8F22"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14:paraId="406C0EDA"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537A53BA" w14:textId="77777777" w:rsidTr="006E65E5">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40886E" w14:textId="77777777"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Γνωρίζει ο οικονομικός φορέας την ύπαρξη τυχόν</w:t>
            </w:r>
            <w:r w:rsidRPr="00F2343D">
              <w:t xml:space="preserve"> </w:t>
            </w:r>
            <w:r w:rsidRPr="00F2343D">
              <w:rPr>
                <w:rFonts w:asciiTheme="minorHAnsi" w:hAnsiTheme="minorHAnsi" w:cstheme="minorHAnsi"/>
                <w:b/>
                <w:color w:val="000000" w:themeColor="text1"/>
              </w:rPr>
              <w:t>σύγκρουσης</w:t>
            </w:r>
            <w:r w:rsidRPr="00D9328A">
              <w:rPr>
                <w:rFonts w:asciiTheme="minorHAnsi" w:hAnsiTheme="minorHAnsi" w:cstheme="minorHAnsi"/>
                <w:b/>
                <w:color w:val="000000" w:themeColor="text1"/>
              </w:rPr>
              <w:t xml:space="preserve"> συμφερόντων</w:t>
            </w:r>
            <w:r w:rsidRPr="00F70933">
              <w:rPr>
                <w:rStyle w:val="af0"/>
                <w:rFonts w:asciiTheme="minorHAnsi" w:hAnsiTheme="minorHAnsi" w:cstheme="minorHAnsi"/>
                <w:color w:val="000000" w:themeColor="text1"/>
                <w:vertAlign w:val="superscript"/>
              </w:rPr>
              <w:endnoteReference w:id="29"/>
            </w:r>
            <w:r w:rsidRPr="00D9328A">
              <w:rPr>
                <w:rFonts w:asciiTheme="minorHAnsi" w:hAnsiTheme="minorHAnsi" w:cstheme="minorHAnsi"/>
                <w:color w:val="000000" w:themeColor="text1"/>
              </w:rPr>
              <w:t>, λόγω της συμμετοχής του στη διαδικασία ανάθεσης της σύμβασης;</w:t>
            </w:r>
          </w:p>
          <w:p w14:paraId="2EBE983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E13410"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3A9746B8" w14:textId="77777777" w:rsidR="006E65E5" w:rsidRPr="00D9328A" w:rsidRDefault="006E65E5" w:rsidP="006E65E5">
            <w:pPr>
              <w:spacing w:after="0"/>
              <w:jc w:val="left"/>
              <w:rPr>
                <w:rFonts w:asciiTheme="minorHAnsi" w:hAnsiTheme="minorHAnsi" w:cstheme="minorHAnsi"/>
                <w:color w:val="000000" w:themeColor="text1"/>
              </w:rPr>
            </w:pPr>
          </w:p>
          <w:p w14:paraId="5880D2D0" w14:textId="77777777" w:rsidR="006E65E5" w:rsidRPr="00D9328A" w:rsidRDefault="006E65E5" w:rsidP="006E65E5">
            <w:pPr>
              <w:spacing w:after="0"/>
              <w:jc w:val="left"/>
              <w:rPr>
                <w:rFonts w:asciiTheme="minorHAnsi" w:hAnsiTheme="minorHAnsi" w:cstheme="minorHAnsi"/>
                <w:color w:val="000000" w:themeColor="text1"/>
              </w:rPr>
            </w:pPr>
          </w:p>
          <w:p w14:paraId="61246AD3" w14:textId="77777777" w:rsidR="006E65E5" w:rsidRPr="00D9328A" w:rsidRDefault="006E65E5" w:rsidP="006E65E5">
            <w:pPr>
              <w:spacing w:after="0"/>
              <w:jc w:val="left"/>
              <w:rPr>
                <w:rFonts w:asciiTheme="minorHAnsi" w:hAnsiTheme="minorHAnsi" w:cstheme="minorHAnsi"/>
                <w:color w:val="000000" w:themeColor="text1"/>
              </w:rPr>
            </w:pPr>
          </w:p>
          <w:p w14:paraId="4D2304C2"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DE8F4C4" w14:textId="77777777" w:rsidTr="006E65E5">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6EAEAD4" w14:textId="77777777"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παράσχει ο οικονομικός φορέας ή</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επιχείρηση συνδεδεμένη με αυτόν </w:t>
            </w:r>
            <w:r w:rsidRPr="00D9328A">
              <w:rPr>
                <w:rFonts w:asciiTheme="minorHAnsi" w:hAnsiTheme="minorHAnsi" w:cstheme="minorHAnsi"/>
                <w:b/>
                <w:color w:val="000000" w:themeColor="text1"/>
              </w:rPr>
              <w:t>συμβουλές</w:t>
            </w:r>
            <w:r w:rsidRPr="00D9328A">
              <w:rPr>
                <w:rFonts w:asciiTheme="minorHAnsi" w:hAnsiTheme="minorHAnsi" w:cstheme="minorHAnsi"/>
                <w:color w:val="000000" w:themeColor="text1"/>
              </w:rPr>
              <w:t xml:space="preserve"> στην αναθέτουσα αρχή ή στον αναθέτοντα φορέα ή έχει με άλλο τρόπο </w:t>
            </w:r>
            <w:r w:rsidRPr="00D9328A">
              <w:rPr>
                <w:rFonts w:asciiTheme="minorHAnsi" w:hAnsiTheme="minorHAnsi" w:cstheme="minorHAnsi"/>
                <w:b/>
                <w:color w:val="000000" w:themeColor="text1"/>
              </w:rPr>
              <w:t>αναμειχθεί στην προετοιμασία</w:t>
            </w:r>
            <w:r w:rsidRPr="00D9328A">
              <w:rPr>
                <w:rFonts w:asciiTheme="minorHAnsi" w:hAnsiTheme="minorHAnsi" w:cstheme="minorHAnsi"/>
                <w:color w:val="000000" w:themeColor="text1"/>
              </w:rPr>
              <w:t xml:space="preserve"> της διαδικασίας σύναψης της σύμβασης</w:t>
            </w:r>
            <w:r w:rsidRPr="00D9328A">
              <w:rPr>
                <w:rStyle w:val="af2"/>
                <w:rFonts w:asciiTheme="minorHAnsi" w:hAnsiTheme="minorHAnsi" w:cstheme="minorHAnsi"/>
                <w:color w:val="000000" w:themeColor="text1"/>
              </w:rPr>
              <w:endnoteReference w:id="30"/>
            </w:r>
            <w:r w:rsidRPr="00D9328A">
              <w:rPr>
                <w:rFonts w:asciiTheme="minorHAnsi" w:hAnsiTheme="minorHAnsi" w:cstheme="minorHAnsi"/>
                <w:color w:val="000000" w:themeColor="text1"/>
              </w:rPr>
              <w:t>;</w:t>
            </w:r>
          </w:p>
          <w:p w14:paraId="4D3F7BD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7EC31F"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751031D5" w14:textId="77777777" w:rsidR="006E65E5" w:rsidRPr="00D9328A" w:rsidRDefault="006E65E5" w:rsidP="006E65E5">
            <w:pPr>
              <w:spacing w:after="0"/>
              <w:jc w:val="left"/>
              <w:rPr>
                <w:rFonts w:asciiTheme="minorHAnsi" w:hAnsiTheme="minorHAnsi" w:cstheme="minorHAnsi"/>
                <w:color w:val="000000" w:themeColor="text1"/>
              </w:rPr>
            </w:pPr>
          </w:p>
          <w:p w14:paraId="0954B3B7" w14:textId="77777777" w:rsidR="006E65E5" w:rsidRPr="00D9328A" w:rsidRDefault="006E65E5" w:rsidP="006E65E5">
            <w:pPr>
              <w:spacing w:after="0"/>
              <w:jc w:val="left"/>
              <w:rPr>
                <w:rFonts w:asciiTheme="minorHAnsi" w:hAnsiTheme="minorHAnsi" w:cstheme="minorHAnsi"/>
                <w:color w:val="000000" w:themeColor="text1"/>
              </w:rPr>
            </w:pPr>
          </w:p>
          <w:p w14:paraId="117F265C" w14:textId="77777777" w:rsidR="006E65E5" w:rsidRPr="00D9328A" w:rsidRDefault="006E65E5" w:rsidP="006E65E5">
            <w:pPr>
              <w:spacing w:after="0"/>
              <w:jc w:val="left"/>
              <w:rPr>
                <w:rFonts w:asciiTheme="minorHAnsi" w:hAnsiTheme="minorHAnsi" w:cstheme="minorHAnsi"/>
                <w:color w:val="000000" w:themeColor="text1"/>
              </w:rPr>
            </w:pPr>
          </w:p>
          <w:p w14:paraId="55EF57B6" w14:textId="77777777" w:rsidR="006E65E5" w:rsidRPr="00D9328A" w:rsidRDefault="006E65E5" w:rsidP="006E65E5">
            <w:pPr>
              <w:spacing w:after="0"/>
              <w:jc w:val="left"/>
              <w:rPr>
                <w:rFonts w:asciiTheme="minorHAnsi" w:hAnsiTheme="minorHAnsi" w:cstheme="minorHAnsi"/>
                <w:color w:val="000000" w:themeColor="text1"/>
              </w:rPr>
            </w:pPr>
          </w:p>
          <w:p w14:paraId="5A04B51C" w14:textId="77777777" w:rsidR="006E65E5" w:rsidRPr="00D9328A" w:rsidRDefault="006E65E5" w:rsidP="006E65E5">
            <w:pPr>
              <w:spacing w:after="0"/>
              <w:jc w:val="left"/>
              <w:rPr>
                <w:rFonts w:asciiTheme="minorHAnsi" w:hAnsiTheme="minorHAnsi" w:cstheme="minorHAnsi"/>
                <w:color w:val="000000" w:themeColor="text1"/>
              </w:rPr>
            </w:pPr>
          </w:p>
          <w:p w14:paraId="01A4E4C4"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76E4566B" w14:textId="77777777" w:rsidTr="006E65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D02DA92" w14:textId="77777777"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Έχει επιδείξει ο οικονομικός φορέας σοβαρή ή επαναλαμβανόμενη πλημμέλεια</w:t>
            </w:r>
            <w:r w:rsidRPr="00D9328A">
              <w:rPr>
                <w:rStyle w:val="af2"/>
                <w:rFonts w:asciiTheme="minorHAnsi" w:hAnsiTheme="minorHAnsi" w:cstheme="minorHAnsi"/>
                <w:color w:val="000000" w:themeColor="text1"/>
              </w:rPr>
              <w:endnoteReference w:id="31"/>
            </w:r>
            <w:r w:rsidRPr="00D9328A">
              <w:rPr>
                <w:rFonts w:asciiTheme="minorHAnsi" w:hAnsiTheme="minorHAnsi" w:cstheme="minorHAnsi"/>
                <w:color w:val="000000" w:themeColor="text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187F07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1FCF4D"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4A60BC47" w14:textId="77777777" w:rsidR="006E65E5" w:rsidRPr="00D9328A" w:rsidRDefault="006E65E5" w:rsidP="006E65E5">
            <w:pPr>
              <w:spacing w:after="0"/>
              <w:jc w:val="left"/>
              <w:rPr>
                <w:rFonts w:asciiTheme="minorHAnsi" w:hAnsiTheme="minorHAnsi" w:cstheme="minorHAnsi"/>
                <w:color w:val="000000" w:themeColor="text1"/>
              </w:rPr>
            </w:pPr>
          </w:p>
          <w:p w14:paraId="7C23BA91" w14:textId="77777777" w:rsidR="006E65E5" w:rsidRPr="00D9328A" w:rsidRDefault="006E65E5" w:rsidP="006E65E5">
            <w:pPr>
              <w:spacing w:after="0"/>
              <w:jc w:val="left"/>
              <w:rPr>
                <w:rFonts w:asciiTheme="minorHAnsi" w:hAnsiTheme="minorHAnsi" w:cstheme="minorHAnsi"/>
                <w:color w:val="000000" w:themeColor="text1"/>
              </w:rPr>
            </w:pPr>
          </w:p>
          <w:p w14:paraId="01B95786" w14:textId="77777777" w:rsidR="006E65E5" w:rsidRPr="00D9328A" w:rsidRDefault="006E65E5" w:rsidP="006E65E5">
            <w:pPr>
              <w:spacing w:after="0"/>
              <w:jc w:val="left"/>
              <w:rPr>
                <w:rFonts w:asciiTheme="minorHAnsi" w:hAnsiTheme="minorHAnsi" w:cstheme="minorHAnsi"/>
                <w:color w:val="000000" w:themeColor="text1"/>
              </w:rPr>
            </w:pPr>
          </w:p>
          <w:p w14:paraId="3E5F531F" w14:textId="77777777" w:rsidR="006E65E5" w:rsidRPr="00D9328A" w:rsidRDefault="006E65E5" w:rsidP="006E65E5">
            <w:pPr>
              <w:spacing w:after="0"/>
              <w:jc w:val="left"/>
              <w:rPr>
                <w:rFonts w:asciiTheme="minorHAnsi" w:hAnsiTheme="minorHAnsi" w:cstheme="minorHAnsi"/>
                <w:color w:val="000000" w:themeColor="text1"/>
              </w:rPr>
            </w:pPr>
          </w:p>
          <w:p w14:paraId="6A04A2E1" w14:textId="77777777" w:rsidR="006E65E5" w:rsidRPr="00D9328A" w:rsidRDefault="006E65E5" w:rsidP="006E65E5">
            <w:pPr>
              <w:spacing w:after="0"/>
              <w:jc w:val="left"/>
              <w:rPr>
                <w:rFonts w:asciiTheme="minorHAnsi" w:hAnsiTheme="minorHAnsi" w:cstheme="minorHAnsi"/>
                <w:color w:val="000000" w:themeColor="text1"/>
              </w:rPr>
            </w:pPr>
          </w:p>
          <w:p w14:paraId="4EE981AE" w14:textId="77777777" w:rsidR="006E65E5" w:rsidRPr="00D9328A" w:rsidRDefault="006E65E5" w:rsidP="006E65E5">
            <w:pPr>
              <w:spacing w:after="0"/>
              <w:jc w:val="left"/>
              <w:rPr>
                <w:rFonts w:asciiTheme="minorHAnsi" w:hAnsiTheme="minorHAnsi" w:cstheme="minorHAnsi"/>
                <w:color w:val="000000" w:themeColor="text1"/>
              </w:rPr>
            </w:pPr>
          </w:p>
          <w:p w14:paraId="6F20D849" w14:textId="77777777" w:rsidR="006E65E5" w:rsidRPr="00D9328A" w:rsidRDefault="006E65E5" w:rsidP="006E65E5">
            <w:pPr>
              <w:spacing w:after="0"/>
              <w:jc w:val="left"/>
              <w:rPr>
                <w:rFonts w:asciiTheme="minorHAnsi" w:hAnsiTheme="minorHAnsi" w:cstheme="minorHAnsi"/>
                <w:color w:val="000000" w:themeColor="text1"/>
              </w:rPr>
            </w:pPr>
          </w:p>
          <w:p w14:paraId="5A164DD2" w14:textId="77777777" w:rsidR="006E65E5" w:rsidRPr="00D9328A" w:rsidRDefault="006E65E5" w:rsidP="006E65E5">
            <w:pPr>
              <w:spacing w:after="0"/>
              <w:jc w:val="left"/>
              <w:rPr>
                <w:rFonts w:asciiTheme="minorHAnsi" w:hAnsiTheme="minorHAnsi" w:cstheme="minorHAnsi"/>
                <w:color w:val="000000" w:themeColor="text1"/>
              </w:rPr>
            </w:pPr>
          </w:p>
          <w:p w14:paraId="24B4614F" w14:textId="77777777" w:rsidR="006E65E5" w:rsidRPr="00D9328A" w:rsidRDefault="006E65E5" w:rsidP="006E65E5">
            <w:pPr>
              <w:spacing w:after="0"/>
              <w:jc w:val="left"/>
              <w:rPr>
                <w:rFonts w:asciiTheme="minorHAnsi" w:hAnsiTheme="minorHAnsi" w:cstheme="minorHAnsi"/>
                <w:color w:val="000000" w:themeColor="text1"/>
              </w:rPr>
            </w:pPr>
          </w:p>
          <w:p w14:paraId="3705DC61"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6BB49055" w14:textId="77777777" w:rsidTr="006E65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0D43744"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58F0DC"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14:paraId="671D1ADC"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629C5C30"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14:paraId="2389775A"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7DFB1BA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912088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Μπορεί ο οικονομικός φορέας να επιβεβαιώσει ότι:</w:t>
            </w:r>
          </w:p>
          <w:p w14:paraId="13DD585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D92D7C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δεν έχει αποκρύψει τις πληροφορίες αυτές,</w:t>
            </w:r>
          </w:p>
          <w:p w14:paraId="756C9C6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 ήταν σε θέση να υποβάλλει χωρίς καθυστέρηση τα δικαιολογητικά που απαιτούνται από την αναθέτουσα αρχή/αναθέτοντα φορέα </w:t>
            </w:r>
          </w:p>
          <w:p w14:paraId="62B9BEB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73AE5"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14:paraId="25620721" w14:textId="77777777" w:rsidR="006E65E5" w:rsidRPr="00D9328A" w:rsidRDefault="006E65E5" w:rsidP="006E65E5">
      <w:pPr>
        <w:pStyle w:val="ChapterTitle"/>
        <w:rPr>
          <w:rFonts w:asciiTheme="minorHAnsi" w:hAnsiTheme="minorHAnsi" w:cstheme="minorHAnsi"/>
          <w:color w:val="000000" w:themeColor="text1"/>
          <w:sz w:val="20"/>
          <w:szCs w:val="20"/>
        </w:rPr>
      </w:pPr>
    </w:p>
    <w:p w14:paraId="3CB84EE3" w14:textId="77777777" w:rsidR="006E65E5" w:rsidRPr="00D9328A" w:rsidRDefault="006E65E5" w:rsidP="006E65E5">
      <w:pPr>
        <w:jc w:val="center"/>
        <w:rPr>
          <w:rFonts w:asciiTheme="minorHAnsi" w:hAnsiTheme="minorHAnsi" w:cstheme="minorHAnsi"/>
          <w:b/>
          <w:bCs w:val="0"/>
          <w:color w:val="000000" w:themeColor="text1"/>
        </w:rPr>
      </w:pPr>
    </w:p>
    <w:p w14:paraId="05B72266"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E65E5" w:rsidRPr="00D9328A" w14:paraId="43A950A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DAF64EA"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Ονομαστικοποίηση μετοχών εταιρειών που συνάπτουν δημόσιες συμβάσεις Άρθρο 8 παρ. 4 ν. 3310/2005</w:t>
            </w:r>
            <w:r w:rsidRPr="00D9328A">
              <w:rPr>
                <w:rStyle w:val="af2"/>
                <w:rFonts w:asciiTheme="minorHAnsi" w:hAnsiTheme="minorHAnsi" w:cstheme="minorHAnsi"/>
                <w:color w:val="000000" w:themeColor="text1"/>
              </w:rPr>
              <w:endnoteReference w:id="32"/>
            </w:r>
            <w:r w:rsidRPr="00D9328A">
              <w:rPr>
                <w:rFonts w:asciiTheme="minorHAnsi" w:hAnsiTheme="minorHAnsi" w:cstheme="minorHAnsi"/>
                <w:b/>
                <w: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F584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1390F8BA" w14:textId="77777777" w:rsidTr="006E65E5">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188533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EC329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14:paraId="015D1EF4" w14:textId="77777777" w:rsidR="006E65E5" w:rsidRPr="00D9328A" w:rsidRDefault="006E65E5" w:rsidP="006E65E5">
            <w:pPr>
              <w:spacing w:after="0"/>
              <w:rPr>
                <w:rFonts w:asciiTheme="minorHAnsi" w:hAnsiTheme="minorHAnsi" w:cstheme="minorHAnsi"/>
                <w:color w:val="000000" w:themeColor="text1"/>
              </w:rPr>
            </w:pPr>
          </w:p>
          <w:p w14:paraId="6C791954" w14:textId="77777777"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p w14:paraId="7CCDAF89"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έχει λάβει ο οικονομικός φορέας μέτρα αυτοκάθαρσης; </w:t>
            </w:r>
          </w:p>
          <w:p w14:paraId="79D42875" w14:textId="77777777"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 Ναι [] Όχι</w:t>
            </w:r>
          </w:p>
          <w:p w14:paraId="5B20FCEC"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το έχει πράξει,</w:t>
            </w:r>
            <w:r w:rsidRPr="00D9328A">
              <w:rPr>
                <w:rFonts w:asciiTheme="minorHAnsi" w:hAnsiTheme="minorHAnsi" w:cstheme="minorHAnsi"/>
                <w:i/>
                <w:color w:val="000000" w:themeColor="text1"/>
              </w:rPr>
              <w:t xml:space="preserve"> περιγράψτε τα μέτρα που λήφθηκαν: </w:t>
            </w:r>
          </w:p>
          <w:p w14:paraId="1B93E3A5"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14:paraId="3BA2AB7F" w14:textId="77777777" w:rsidR="006E65E5" w:rsidRPr="00D9328A" w:rsidRDefault="006E65E5" w:rsidP="006E65E5">
      <w:pPr>
        <w:pageBreakBefore/>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Μέρος IV: Κριτήρια επιλογής</w:t>
      </w:r>
    </w:p>
    <w:p w14:paraId="6A99FC41" w14:textId="77777777" w:rsidR="006E65E5" w:rsidRPr="00D9328A" w:rsidRDefault="006E65E5" w:rsidP="006E65E5">
      <w:pPr>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Όσον αφορά </w:t>
      </w:r>
      <w:r w:rsidR="00267804">
        <w:rPr>
          <w:rFonts w:asciiTheme="minorHAnsi" w:hAnsiTheme="minorHAnsi" w:cstheme="minorHAnsi"/>
          <w:color w:val="000000" w:themeColor="text1"/>
        </w:rPr>
        <w:t>σ</w:t>
      </w:r>
      <w:r w:rsidRPr="00D9328A">
        <w:rPr>
          <w:rFonts w:asciiTheme="minorHAnsi" w:hAnsiTheme="minorHAnsi" w:cstheme="minorHAnsi"/>
          <w:color w:val="000000" w:themeColor="text1"/>
        </w:rPr>
        <w:t xml:space="preserve">τα κριτήρια επιλογής (ενότητα </w:t>
      </w:r>
      <w:r w:rsidRPr="00D9328A">
        <w:rPr>
          <w:rFonts w:asciiTheme="minorHAnsi" w:hAnsiTheme="minorHAnsi" w:cstheme="minorHAnsi"/>
          <w:color w:val="000000" w:themeColor="text1"/>
        </w:rPr>
        <w:t xml:space="preserve"> ή ενότητες Α έως Δ του παρόντος μέρους), ο οικονομικός φορέας δηλώνει ότι: </w:t>
      </w:r>
    </w:p>
    <w:p w14:paraId="306F30A4" w14:textId="77777777"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Γενική ένδειξη για όλα τα κριτήρια επιλογής</w:t>
      </w:r>
    </w:p>
    <w:p w14:paraId="34A9D40D"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συμπληρώσει αυτό το πεδίο </w:t>
      </w:r>
      <w:r w:rsidRPr="00D9328A">
        <w:rPr>
          <w:rFonts w:asciiTheme="minorHAnsi" w:hAnsiTheme="minorHAnsi" w:cstheme="minorHAnsi"/>
          <w:b/>
          <w:color w:val="000000" w:themeColor="text1"/>
          <w:u w:val="single"/>
        </w:rPr>
        <w:t>μόνο</w:t>
      </w:r>
      <w:r w:rsidRPr="00D9328A">
        <w:rPr>
          <w:rFonts w:asciiTheme="minorHAnsi" w:hAnsiTheme="minorHAnsi" w:cstheme="minorHAnsi"/>
          <w:b/>
          <w:i/>
          <w:color w:val="000000" w:themeColor="text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9328A">
        <w:rPr>
          <w:rFonts w:asciiTheme="minorHAnsi" w:hAnsiTheme="minorHAnsi" w:cstheme="minorHAnsi"/>
          <w:b/>
          <w:i/>
          <w:color w:val="000000" w:themeColor="text1"/>
          <w:lang w:val="en-US"/>
        </w:rPr>
        <w:t>a</w:t>
      </w:r>
      <w:r w:rsidRPr="00D9328A">
        <w:rPr>
          <w:rFonts w:asciiTheme="minorHAnsi" w:hAnsiTheme="minorHAnsi" w:cstheme="minorHAnsi"/>
          <w:b/>
          <w:i/>
          <w:color w:val="000000" w:themeColor="text1"/>
        </w:rPr>
        <w:t xml:space="preserve">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 xml:space="preserve"> χωρίς να υποχρεούται να συμπληρώσει οποιαδήποτε άλλη ενότητα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14:paraId="7967FD57"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238D3B5"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1EB08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07CB8422"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56EF6E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03D9E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14:paraId="2598C094" w14:textId="77777777" w:rsidR="006E65E5" w:rsidRPr="00D9328A" w:rsidRDefault="006E65E5" w:rsidP="006E65E5">
      <w:pPr>
        <w:pStyle w:val="SectionTitle"/>
        <w:rPr>
          <w:rFonts w:asciiTheme="minorHAnsi" w:hAnsiTheme="minorHAnsi" w:cstheme="minorHAnsi"/>
          <w:color w:val="000000" w:themeColor="text1"/>
          <w:sz w:val="20"/>
          <w:szCs w:val="20"/>
        </w:rPr>
      </w:pPr>
    </w:p>
    <w:p w14:paraId="7020B864" w14:textId="77777777"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Καταλληλότητα</w:t>
      </w:r>
    </w:p>
    <w:p w14:paraId="324ED13C"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i/>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14:paraId="5102433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4BDBCD9"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02805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29891EE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ED9D5B2"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b/>
                <w:color w:val="000000" w:themeColor="text1"/>
              </w:rPr>
              <w:t>1) Ο οικονομικός φορέας είναι εγγεγραμμένος στα σχετικά επαγγελματικά ή εμπορικά μητρώα</w:t>
            </w:r>
            <w:r w:rsidRPr="00D9328A">
              <w:rPr>
                <w:rFonts w:asciiTheme="minorHAnsi" w:hAnsiTheme="minorHAnsi" w:cstheme="minorHAnsi"/>
                <w:color w:val="000000" w:themeColor="text1"/>
              </w:rPr>
              <w:t xml:space="preserve"> που τηρούνται στην Ελλάδα ή στο κράτος μέλος εγκατάστασής</w:t>
            </w:r>
            <w:r w:rsidRPr="00D9328A">
              <w:rPr>
                <w:rStyle w:val="af2"/>
                <w:rFonts w:asciiTheme="minorHAnsi" w:hAnsiTheme="minorHAnsi" w:cstheme="minorHAnsi"/>
                <w:color w:val="000000" w:themeColor="text1"/>
              </w:rPr>
              <w:endnoteReference w:id="33"/>
            </w:r>
            <w:r w:rsidRPr="00D9328A">
              <w:rPr>
                <w:rFonts w:asciiTheme="minorHAnsi" w:hAnsiTheme="minorHAnsi" w:cstheme="minorHAnsi"/>
                <w:color w:val="000000" w:themeColor="text1"/>
              </w:rPr>
              <w:t>; του:</w:t>
            </w:r>
          </w:p>
          <w:p w14:paraId="65E7EE6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B185A4"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w:t>
            </w:r>
          </w:p>
          <w:p w14:paraId="6E609C19" w14:textId="77777777" w:rsidR="006E65E5" w:rsidRPr="00D9328A" w:rsidRDefault="006E65E5" w:rsidP="006E65E5">
            <w:pPr>
              <w:spacing w:after="0"/>
              <w:jc w:val="left"/>
              <w:rPr>
                <w:rFonts w:asciiTheme="minorHAnsi" w:hAnsiTheme="minorHAnsi" w:cstheme="minorHAnsi"/>
                <w:i/>
                <w:color w:val="000000" w:themeColor="text1"/>
              </w:rPr>
            </w:pPr>
          </w:p>
          <w:p w14:paraId="0B515BC7" w14:textId="77777777" w:rsidR="006E65E5" w:rsidRPr="00D9328A" w:rsidRDefault="006E65E5" w:rsidP="006E65E5">
            <w:pPr>
              <w:spacing w:after="0"/>
              <w:jc w:val="left"/>
              <w:rPr>
                <w:rFonts w:asciiTheme="minorHAnsi" w:hAnsiTheme="minorHAnsi" w:cstheme="minorHAnsi"/>
                <w:i/>
                <w:color w:val="000000" w:themeColor="text1"/>
              </w:rPr>
            </w:pPr>
          </w:p>
          <w:p w14:paraId="4B3A9BF6" w14:textId="77777777" w:rsidR="006E65E5" w:rsidRPr="00D9328A" w:rsidRDefault="006E65E5" w:rsidP="006E65E5">
            <w:pPr>
              <w:spacing w:after="0"/>
              <w:jc w:val="left"/>
              <w:rPr>
                <w:rFonts w:asciiTheme="minorHAnsi" w:hAnsiTheme="minorHAnsi" w:cstheme="minorHAnsi"/>
                <w:i/>
                <w:color w:val="000000" w:themeColor="text1"/>
              </w:rPr>
            </w:pPr>
          </w:p>
          <w:p w14:paraId="227E0ED3"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590B820D"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7412427A" w14:textId="77777777" w:rsidTr="006E65E5">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0C73C9F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2) Για συμβάσεις υπηρεσιών:</w:t>
            </w:r>
          </w:p>
          <w:p w14:paraId="5117726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Χρειάζεται ειδική </w:t>
            </w:r>
            <w:r w:rsidRPr="00D9328A">
              <w:rPr>
                <w:rFonts w:asciiTheme="minorHAnsi" w:hAnsiTheme="minorHAnsi" w:cstheme="minorHAnsi"/>
                <w:b/>
                <w:color w:val="000000" w:themeColor="text1"/>
              </w:rPr>
              <w:t>έγκριση ή να είναι ο οικονομικός φορέας μέλος</w:t>
            </w:r>
            <w:r w:rsidRPr="00D9328A">
              <w:rPr>
                <w:rFonts w:asciiTheme="minorHAnsi" w:hAnsiTheme="minorHAnsi" w:cstheme="minorHAnsi"/>
                <w:color w:val="000000" w:themeColor="text1"/>
              </w:rPr>
              <w:t xml:space="preserve"> συγκεκριμένου οργανισμού για να έχει τη δυνατότητα να παράσχει τις σχετικές υπηρεσίες στη χώρα εγκατάστασής του</w:t>
            </w:r>
          </w:p>
          <w:p w14:paraId="0B8CAE51" w14:textId="77777777" w:rsidR="006E65E5" w:rsidRPr="00D9328A" w:rsidRDefault="006E65E5" w:rsidP="006E65E5">
            <w:pPr>
              <w:spacing w:after="0"/>
              <w:rPr>
                <w:rFonts w:asciiTheme="minorHAnsi" w:hAnsiTheme="minorHAnsi" w:cstheme="minorHAnsi"/>
                <w:color w:val="000000" w:themeColor="text1"/>
              </w:rPr>
            </w:pPr>
          </w:p>
          <w:p w14:paraId="2F08052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BBB8E9" w14:textId="77777777" w:rsidR="006E65E5" w:rsidRPr="00D9328A" w:rsidRDefault="006E65E5" w:rsidP="006E65E5">
            <w:pPr>
              <w:snapToGrid w:val="0"/>
              <w:spacing w:after="0"/>
              <w:jc w:val="left"/>
              <w:rPr>
                <w:rFonts w:asciiTheme="minorHAnsi" w:hAnsiTheme="minorHAnsi" w:cstheme="minorHAnsi"/>
                <w:color w:val="000000" w:themeColor="text1"/>
              </w:rPr>
            </w:pPr>
          </w:p>
          <w:p w14:paraId="79B19E81"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2E1AAF3A"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ναι, διευκρινίστε για ποια πρόκειται και δηλώστε αν τη διαθέτει ο οικονομικός φορέας: </w:t>
            </w:r>
          </w:p>
          <w:p w14:paraId="50C1215B"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 …] [] Ναι [] Όχι</w:t>
            </w:r>
          </w:p>
          <w:p w14:paraId="1C297F5F" w14:textId="77777777" w:rsidR="006E65E5" w:rsidRPr="00D9328A" w:rsidRDefault="006E65E5" w:rsidP="006E65E5">
            <w:pPr>
              <w:spacing w:after="0"/>
              <w:jc w:val="left"/>
              <w:rPr>
                <w:rFonts w:asciiTheme="minorHAnsi" w:hAnsiTheme="minorHAnsi" w:cstheme="minorHAnsi"/>
                <w:i/>
                <w:color w:val="000000" w:themeColor="text1"/>
              </w:rPr>
            </w:pPr>
          </w:p>
          <w:p w14:paraId="7F0814C8"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bl>
    <w:p w14:paraId="7B8D2C0A" w14:textId="77777777" w:rsidR="006E65E5" w:rsidRPr="00D9328A" w:rsidRDefault="006E65E5" w:rsidP="006E65E5">
      <w:pPr>
        <w:jc w:val="center"/>
        <w:rPr>
          <w:rFonts w:asciiTheme="minorHAnsi" w:hAnsiTheme="minorHAnsi" w:cstheme="minorHAnsi"/>
          <w:b/>
          <w:bCs w:val="0"/>
          <w:color w:val="000000" w:themeColor="text1"/>
        </w:rPr>
      </w:pPr>
    </w:p>
    <w:p w14:paraId="71DF8739" w14:textId="77777777" w:rsidR="006E65E5" w:rsidRPr="00D9328A" w:rsidRDefault="006E65E5" w:rsidP="006E65E5">
      <w:pPr>
        <w:jc w:val="center"/>
        <w:rPr>
          <w:rFonts w:asciiTheme="minorHAnsi" w:hAnsiTheme="minorHAnsi" w:cstheme="minorHAnsi"/>
          <w:b/>
          <w:bCs w:val="0"/>
          <w:color w:val="000000" w:themeColor="text1"/>
        </w:rPr>
      </w:pPr>
    </w:p>
    <w:p w14:paraId="27537ED5"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Β: Οικονομική και χρηματοοικονομική επάρκεια</w:t>
      </w:r>
    </w:p>
    <w:p w14:paraId="49358539"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14:paraId="704BA378"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2544BF5D"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6E1C9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2424380F"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20CB31E6" w14:textId="77777777"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1α) Ο («γενικός») </w:t>
            </w:r>
            <w:r w:rsidRPr="00D9328A">
              <w:rPr>
                <w:rFonts w:asciiTheme="minorHAnsi" w:hAnsiTheme="minorHAnsi" w:cstheme="minorHAnsi"/>
                <w:b/>
                <w:color w:val="000000" w:themeColor="text1"/>
              </w:rPr>
              <w:t>ετήσιος κύκλος εργασιών</w:t>
            </w:r>
            <w:r w:rsidRPr="00D9328A">
              <w:rPr>
                <w:rFonts w:asciiTheme="minorHAnsi" w:hAnsiTheme="minorHAnsi" w:cstheme="minorHAnsi"/>
                <w:color w:val="000000" w:themeColor="text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9328A">
              <w:rPr>
                <w:rFonts w:asciiTheme="minorHAnsi" w:hAnsiTheme="minorHAnsi" w:cstheme="minorHAnsi"/>
                <w:b/>
                <w:color w:val="000000" w:themeColor="text1"/>
              </w:rPr>
              <w:t>:</w:t>
            </w:r>
          </w:p>
          <w:p w14:paraId="2E460F6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14:paraId="50C9F43A"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xml:space="preserve">1β) Ο </w:t>
            </w:r>
            <w:r w:rsidRPr="00D9328A">
              <w:rPr>
                <w:rFonts w:asciiTheme="minorHAnsi" w:hAnsiTheme="minorHAnsi" w:cstheme="minorHAnsi"/>
                <w:b/>
                <w:color w:val="000000" w:themeColor="text1"/>
              </w:rPr>
              <w:t>μέσος</w:t>
            </w:r>
            <w:r w:rsidRPr="00D9328A">
              <w:rPr>
                <w:rFonts w:asciiTheme="minorHAnsi" w:hAnsiTheme="minorHAnsi" w:cstheme="minorHAnsi"/>
                <w:color w:val="000000" w:themeColor="text1"/>
              </w:rPr>
              <w:t xml:space="preserve"> ετήσιος </w:t>
            </w:r>
            <w:r w:rsidRPr="00D9328A">
              <w:rPr>
                <w:rFonts w:asciiTheme="minorHAnsi" w:hAnsiTheme="minorHAnsi" w:cstheme="minorHAnsi"/>
                <w:b/>
                <w:color w:val="000000" w:themeColor="text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9328A">
              <w:rPr>
                <w:rStyle w:val="af0"/>
                <w:rFonts w:asciiTheme="minorHAnsi" w:hAnsiTheme="minorHAnsi" w:cstheme="minorHAnsi"/>
                <w:color w:val="000000" w:themeColor="text1"/>
                <w:vertAlign w:val="superscript"/>
              </w:rPr>
              <w:endnoteReference w:id="34"/>
            </w:r>
            <w:r w:rsidRPr="00D9328A">
              <w:rPr>
                <w:rFonts w:asciiTheme="minorHAnsi" w:hAnsiTheme="minorHAnsi" w:cstheme="minorHAnsi"/>
                <w:b/>
                <w:color w:val="000000" w:themeColor="text1"/>
              </w:rPr>
              <w:t>:</w:t>
            </w:r>
          </w:p>
          <w:p w14:paraId="6EAB410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EB130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6745805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7059FF3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47A0F138" w14:textId="77777777" w:rsidR="006E65E5" w:rsidRPr="00D9328A" w:rsidRDefault="006E65E5" w:rsidP="006E65E5">
            <w:pPr>
              <w:spacing w:after="0"/>
              <w:rPr>
                <w:rFonts w:asciiTheme="minorHAnsi" w:hAnsiTheme="minorHAnsi" w:cstheme="minorHAnsi"/>
                <w:color w:val="000000" w:themeColor="text1"/>
              </w:rPr>
            </w:pPr>
          </w:p>
          <w:p w14:paraId="0452BE26" w14:textId="77777777" w:rsidR="006E65E5" w:rsidRPr="00D9328A" w:rsidRDefault="006E65E5" w:rsidP="006E65E5">
            <w:pPr>
              <w:spacing w:after="0"/>
              <w:rPr>
                <w:rFonts w:asciiTheme="minorHAnsi" w:hAnsiTheme="minorHAnsi" w:cstheme="minorHAnsi"/>
                <w:color w:val="000000" w:themeColor="text1"/>
              </w:rPr>
            </w:pPr>
          </w:p>
          <w:p w14:paraId="7555723F" w14:textId="77777777" w:rsidR="006E65E5" w:rsidRPr="00D9328A" w:rsidRDefault="006E65E5" w:rsidP="006E65E5">
            <w:pPr>
              <w:spacing w:after="0"/>
              <w:rPr>
                <w:rFonts w:asciiTheme="minorHAnsi" w:hAnsiTheme="minorHAnsi" w:cstheme="minorHAnsi"/>
                <w:color w:val="000000" w:themeColor="text1"/>
              </w:rPr>
            </w:pPr>
          </w:p>
          <w:p w14:paraId="6A0CCEC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μέσος κύκλος εργασιών)</w:t>
            </w:r>
            <w:r w:rsidRPr="00D9328A">
              <w:rPr>
                <w:rFonts w:asciiTheme="minorHAnsi" w:hAnsiTheme="minorHAnsi" w:cstheme="minorHAnsi"/>
                <w:b/>
                <w:color w:val="000000" w:themeColor="text1"/>
              </w:rPr>
              <w:t>:</w:t>
            </w:r>
          </w:p>
          <w:p w14:paraId="0866685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[……],[……][…]νόμισμα</w:t>
            </w:r>
          </w:p>
          <w:p w14:paraId="5BBC96BC" w14:textId="77777777" w:rsidR="006E65E5" w:rsidRPr="00D9328A" w:rsidRDefault="006E65E5" w:rsidP="006E65E5">
            <w:pPr>
              <w:spacing w:after="0"/>
              <w:rPr>
                <w:rFonts w:asciiTheme="minorHAnsi" w:hAnsiTheme="minorHAnsi" w:cstheme="minorHAnsi"/>
                <w:color w:val="000000" w:themeColor="text1"/>
              </w:rPr>
            </w:pPr>
          </w:p>
          <w:p w14:paraId="6CEF83AF" w14:textId="77777777" w:rsidR="006E65E5" w:rsidRPr="00D9328A" w:rsidRDefault="006E65E5" w:rsidP="006E65E5">
            <w:pPr>
              <w:spacing w:after="0"/>
              <w:rPr>
                <w:rFonts w:asciiTheme="minorHAnsi" w:hAnsiTheme="minorHAnsi" w:cstheme="minorHAnsi"/>
                <w:i/>
                <w:color w:val="000000" w:themeColor="text1"/>
              </w:rPr>
            </w:pPr>
          </w:p>
          <w:p w14:paraId="3B9BC52A" w14:textId="77777777" w:rsidR="006E65E5" w:rsidRPr="00D9328A" w:rsidRDefault="006E65E5" w:rsidP="006E65E5">
            <w:pPr>
              <w:spacing w:after="0"/>
              <w:rPr>
                <w:rFonts w:asciiTheme="minorHAnsi" w:hAnsiTheme="minorHAnsi" w:cstheme="minorHAnsi"/>
                <w:i/>
                <w:color w:val="000000" w:themeColor="text1"/>
              </w:rPr>
            </w:pPr>
          </w:p>
          <w:p w14:paraId="61E7A802"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0F25471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42A47242"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1C876BF9" w14:textId="77777777"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2α) Ο ετήσιος («ειδικός») </w:t>
            </w:r>
            <w:r w:rsidRPr="00D9328A">
              <w:rPr>
                <w:rFonts w:asciiTheme="minorHAnsi" w:hAnsiTheme="minorHAnsi" w:cstheme="minorHAnsi"/>
                <w:b/>
                <w:color w:val="000000" w:themeColor="text1"/>
              </w:rPr>
              <w:t>κύκλος εργασιών του οικονομικού φορέα στον επιχειρηματικό τομέα που καλύπτεται από τη σύμβαση</w:t>
            </w:r>
            <w:r w:rsidRPr="00D9328A">
              <w:rPr>
                <w:rFonts w:asciiTheme="minorHAnsi" w:hAnsiTheme="minorHAnsi" w:cstheme="minorHAnsi"/>
                <w:color w:val="000000" w:themeColor="text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245DEB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14:paraId="1D7EC3B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2803A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14:paraId="5120D6E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14:paraId="73E1A02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31C9ED82" w14:textId="77777777" w:rsidR="006E65E5" w:rsidRPr="00D9328A" w:rsidRDefault="006E65E5" w:rsidP="006E65E5">
            <w:pPr>
              <w:spacing w:after="0"/>
              <w:rPr>
                <w:rFonts w:asciiTheme="minorHAnsi" w:hAnsiTheme="minorHAnsi" w:cstheme="minorHAnsi"/>
                <w:color w:val="000000" w:themeColor="text1"/>
              </w:rPr>
            </w:pPr>
          </w:p>
          <w:p w14:paraId="2AA95916" w14:textId="77777777" w:rsidR="006E65E5" w:rsidRPr="00D9328A" w:rsidRDefault="006E65E5" w:rsidP="006E65E5">
            <w:pPr>
              <w:spacing w:after="0"/>
              <w:rPr>
                <w:rFonts w:asciiTheme="minorHAnsi" w:hAnsiTheme="minorHAnsi" w:cstheme="minorHAnsi"/>
                <w:color w:val="000000" w:themeColor="text1"/>
              </w:rPr>
            </w:pPr>
          </w:p>
          <w:p w14:paraId="3DCB780F" w14:textId="77777777" w:rsidR="006E65E5" w:rsidRPr="00D9328A" w:rsidRDefault="006E65E5" w:rsidP="006E65E5">
            <w:pPr>
              <w:spacing w:after="0"/>
              <w:rPr>
                <w:rFonts w:asciiTheme="minorHAnsi" w:hAnsiTheme="minorHAnsi" w:cstheme="minorHAnsi"/>
                <w:color w:val="000000" w:themeColor="text1"/>
              </w:rPr>
            </w:pPr>
          </w:p>
          <w:p w14:paraId="41C9B3D6"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7204F12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396EBB39"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39C0290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F24C8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68114DED" w14:textId="77777777" w:rsidR="006E65E5" w:rsidRPr="00D9328A" w:rsidRDefault="006E65E5" w:rsidP="006E65E5">
      <w:pPr>
        <w:pStyle w:val="SectionTitle"/>
        <w:ind w:firstLine="0"/>
        <w:rPr>
          <w:rFonts w:asciiTheme="minorHAnsi" w:hAnsiTheme="minorHAnsi" w:cstheme="minorHAnsi"/>
          <w:color w:val="000000" w:themeColor="text1"/>
          <w:sz w:val="20"/>
          <w:szCs w:val="20"/>
        </w:rPr>
      </w:pPr>
    </w:p>
    <w:p w14:paraId="7AE75D3A" w14:textId="77777777" w:rsidR="006E65E5" w:rsidRPr="00D9328A" w:rsidRDefault="006E65E5" w:rsidP="006E65E5">
      <w:pPr>
        <w:pageBreakBefore/>
        <w:jc w:val="center"/>
        <w:rPr>
          <w:rFonts w:asciiTheme="minorHAnsi" w:hAnsiTheme="minorHAnsi" w:cstheme="minorHAnsi"/>
          <w:b/>
          <w:color w:val="000000" w:themeColor="text1"/>
        </w:rPr>
      </w:pPr>
      <w:r w:rsidRPr="00D9328A">
        <w:rPr>
          <w:rFonts w:asciiTheme="minorHAnsi" w:hAnsiTheme="minorHAnsi" w:cstheme="minorHAnsi"/>
          <w:b/>
          <w:bCs w:val="0"/>
          <w:color w:val="000000" w:themeColor="text1"/>
        </w:rPr>
        <w:t>Γ: Τεχνική και επαγγελματική ικανότητα</w:t>
      </w:r>
    </w:p>
    <w:p w14:paraId="18F07C00"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color w:val="000000" w:themeColor="text1"/>
        </w:rPr>
        <w:t>Ο οικονομικός φορέας πρέπει να παράσχε</w:t>
      </w:r>
      <w:r w:rsidRPr="00D9328A">
        <w:rPr>
          <w:rFonts w:asciiTheme="minorHAnsi" w:hAnsiTheme="minorHAnsi" w:cstheme="minorHAnsi"/>
          <w:b/>
          <w:i/>
          <w:color w:val="000000" w:themeColor="text1"/>
        </w:rPr>
        <w:t>ι</w:t>
      </w:r>
      <w:r w:rsidRPr="00D9328A">
        <w:rPr>
          <w:rFonts w:asciiTheme="minorHAnsi" w:hAnsiTheme="minorHAnsi" w:cstheme="minorHAnsi"/>
          <w:b/>
          <w:color w:val="000000" w:themeColor="text1"/>
        </w:rPr>
        <w:t xml:space="preserve">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color w:val="000000" w:themeColor="text1"/>
        </w:rPr>
        <w:t xml:space="preserve"> όταν τα σχετικά κριτήρια επιλογής έχουν οριστεί από την αναθέτουσα αρχή ή τον αναθέτοντα φορέα  </w:t>
      </w:r>
      <w:r w:rsidRPr="00D9328A">
        <w:rPr>
          <w:rFonts w:asciiTheme="minorHAnsi" w:hAnsiTheme="minorHAnsi" w:cstheme="minorHAnsi"/>
          <w:b/>
          <w:bCs w:val="0"/>
          <w:color w:val="000000" w:themeColor="text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14:paraId="6A805769"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5CD1BE47"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7D7F0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5D4AD4C6"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58A645D0" w14:textId="77777777" w:rsidR="009D14CD" w:rsidRPr="00D9328A" w:rsidRDefault="00C60883"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1</w:t>
            </w:r>
            <w:r w:rsidR="006E65E5" w:rsidRPr="00D9328A">
              <w:rPr>
                <w:rFonts w:asciiTheme="minorHAnsi" w:hAnsiTheme="minorHAnsi" w:cstheme="minorHAnsi"/>
                <w:color w:val="000000" w:themeColor="text1"/>
              </w:rPr>
              <w:t>) Κατά τη διάρκεια της περιόδου αναφοράς</w:t>
            </w:r>
            <w:r w:rsidR="006E65E5" w:rsidRPr="00D9328A">
              <w:rPr>
                <w:rStyle w:val="af0"/>
                <w:rFonts w:asciiTheme="minorHAnsi" w:hAnsiTheme="minorHAnsi" w:cstheme="minorHAnsi"/>
                <w:color w:val="000000" w:themeColor="text1"/>
                <w:vertAlign w:val="superscript"/>
              </w:rPr>
              <w:endnoteReference w:id="35"/>
            </w:r>
            <w:r w:rsidR="006E65E5" w:rsidRPr="00D9328A">
              <w:rPr>
                <w:rFonts w:asciiTheme="minorHAnsi" w:hAnsiTheme="minorHAnsi" w:cstheme="minorHAnsi"/>
                <w:color w:val="000000" w:themeColor="text1"/>
              </w:rPr>
              <w:t xml:space="preserve">, </w:t>
            </w:r>
            <w:r w:rsidR="009D14CD" w:rsidRPr="00D9328A">
              <w:rPr>
                <w:rFonts w:asciiTheme="minorHAnsi" w:hAnsiTheme="minorHAnsi" w:cstheme="minorHAnsi"/>
                <w:color w:val="000000" w:themeColor="text1"/>
              </w:rPr>
              <w:t xml:space="preserve">ο οικονομικός φορέας έχει </w:t>
            </w:r>
            <w:r w:rsidR="009D14CD" w:rsidRPr="00D9328A">
              <w:rPr>
                <w:rFonts w:asciiTheme="minorHAnsi" w:hAnsiTheme="minorHAnsi" w:cstheme="minorHAnsi"/>
                <w:b/>
                <w:color w:val="000000" w:themeColor="text1"/>
              </w:rPr>
              <w:t>παράσχει τις ακόλουθες κυριότερες υπηρεσίες του είδους που έχει προσδιοριστεί:</w:t>
            </w:r>
          </w:p>
          <w:p w14:paraId="7DD12143" w14:textId="77777777"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τη σύνταξη του σχετικού καταλόγου αναφέρετε τα ποσά, τις ημερομηνίες και τους παραλήπτες δημόσιους ή ιδιωτικούς</w:t>
            </w:r>
            <w:r w:rsidRPr="00D9328A">
              <w:rPr>
                <w:rStyle w:val="af0"/>
                <w:rFonts w:asciiTheme="minorHAnsi" w:hAnsiTheme="minorHAnsi" w:cstheme="minorHAnsi"/>
                <w:color w:val="000000" w:themeColor="text1"/>
                <w:vertAlign w:val="superscript"/>
              </w:rPr>
              <w:endnoteReference w:id="36"/>
            </w:r>
            <w:r w:rsidRPr="00D9328A">
              <w:rPr>
                <w:rFonts w:asciiTheme="minorHAnsi" w:hAnsiTheme="minorHAnsi" w:cstheme="minorHAnsi"/>
                <w:color w:val="000000" w:themeColor="text1"/>
              </w:rPr>
              <w:t>:</w:t>
            </w:r>
          </w:p>
          <w:p w14:paraId="5AF60C56" w14:textId="77777777" w:rsidR="006E65E5" w:rsidRPr="00D9328A" w:rsidRDefault="009D14CD" w:rsidP="009D14CD">
            <w:pPr>
              <w:tabs>
                <w:tab w:val="left" w:pos="3135"/>
              </w:tabs>
              <w:rPr>
                <w:rFonts w:asciiTheme="minorHAnsi" w:hAnsiTheme="minorHAnsi" w:cstheme="minorHAnsi"/>
                <w:color w:val="000000" w:themeColor="text1"/>
              </w:rPr>
            </w:pPr>
            <w:r w:rsidRPr="00D9328A">
              <w:rPr>
                <w:rFonts w:asciiTheme="minorHAnsi" w:hAnsiTheme="minorHAnsi" w:cstheme="minorHAnsi"/>
                <w:color w:val="000000" w:themeColor="text1"/>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4428F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DE470E2" w14:textId="77777777" w:rsidR="009D14CD"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4FCB702F" w14:textId="77777777" w:rsidR="009D14CD" w:rsidRPr="00D9328A" w:rsidRDefault="009D14CD" w:rsidP="006E65E5">
            <w:pPr>
              <w:spacing w:after="0"/>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1057"/>
              <w:gridCol w:w="1052"/>
              <w:gridCol w:w="1052"/>
              <w:gridCol w:w="1155"/>
            </w:tblGrid>
            <w:tr w:rsidR="009D14CD" w:rsidRPr="00D9328A" w14:paraId="0FBEEAD4" w14:textId="77777777" w:rsidTr="009D14CD">
              <w:tc>
                <w:tcPr>
                  <w:tcW w:w="1057" w:type="dxa"/>
                  <w:tcBorders>
                    <w:top w:val="single" w:sz="4" w:space="0" w:color="000000"/>
                    <w:left w:val="single" w:sz="4" w:space="0" w:color="000000"/>
                    <w:bottom w:val="single" w:sz="4" w:space="0" w:color="000000"/>
                  </w:tcBorders>
                  <w:shd w:val="clear" w:color="auto" w:fill="auto"/>
                </w:tcPr>
                <w:p w14:paraId="4A9B8BFF" w14:textId="77777777"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C569612" w14:textId="77777777"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0C8019D" w14:textId="77777777"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3F2AC0C" w14:textId="77777777"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sz w:val="14"/>
                      <w:szCs w:val="14"/>
                    </w:rPr>
                    <w:t>παραλήπτες</w:t>
                  </w:r>
                </w:p>
              </w:tc>
            </w:tr>
            <w:tr w:rsidR="009D14CD" w:rsidRPr="00D9328A" w14:paraId="00E5CE3C" w14:textId="77777777" w:rsidTr="009D14CD">
              <w:tc>
                <w:tcPr>
                  <w:tcW w:w="1057" w:type="dxa"/>
                  <w:tcBorders>
                    <w:top w:val="single" w:sz="4" w:space="0" w:color="000000"/>
                    <w:left w:val="single" w:sz="4" w:space="0" w:color="000000"/>
                    <w:bottom w:val="single" w:sz="4" w:space="0" w:color="000000"/>
                  </w:tcBorders>
                  <w:shd w:val="clear" w:color="auto" w:fill="auto"/>
                </w:tcPr>
                <w:p w14:paraId="2A438FC6" w14:textId="77777777"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14:paraId="7CEF60B7" w14:textId="77777777"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14:paraId="065E38C1" w14:textId="77777777" w:rsidR="009D14CD" w:rsidRPr="00D9328A" w:rsidRDefault="009D14CD" w:rsidP="009D14CD">
                  <w:pPr>
                    <w:snapToGrid w:val="0"/>
                    <w:spacing w:after="0"/>
                    <w:rPr>
                      <w:rFonts w:asciiTheme="minorHAnsi" w:hAnsiTheme="minorHAnsi" w:cstheme="minorHAnsi"/>
                      <w:color w:val="000000" w:themeColor="text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7B409B8" w14:textId="77777777" w:rsidR="009D14CD" w:rsidRPr="00D9328A" w:rsidRDefault="009D14CD" w:rsidP="009D14CD">
                  <w:pPr>
                    <w:snapToGrid w:val="0"/>
                    <w:spacing w:after="0"/>
                    <w:rPr>
                      <w:rFonts w:asciiTheme="minorHAnsi" w:hAnsiTheme="minorHAnsi" w:cstheme="minorHAnsi"/>
                      <w:color w:val="000000" w:themeColor="text1"/>
                    </w:rPr>
                  </w:pPr>
                </w:p>
              </w:tc>
            </w:tr>
          </w:tbl>
          <w:p w14:paraId="0B2586FA" w14:textId="77777777" w:rsidR="009D14CD" w:rsidRPr="00D9328A" w:rsidRDefault="009D14CD" w:rsidP="006E65E5">
            <w:pPr>
              <w:spacing w:after="0"/>
              <w:rPr>
                <w:rFonts w:asciiTheme="minorHAnsi" w:hAnsiTheme="minorHAnsi" w:cstheme="minorHAnsi"/>
                <w:color w:val="000000" w:themeColor="text1"/>
              </w:rPr>
            </w:pPr>
          </w:p>
          <w:p w14:paraId="39B7DA9F" w14:textId="77777777" w:rsidR="009D14CD" w:rsidRPr="00D9328A" w:rsidRDefault="009D14CD" w:rsidP="006E65E5">
            <w:pPr>
              <w:spacing w:after="0"/>
              <w:rPr>
                <w:rFonts w:asciiTheme="minorHAnsi" w:hAnsiTheme="minorHAnsi" w:cstheme="minorHAnsi"/>
                <w:color w:val="000000" w:themeColor="text1"/>
              </w:rPr>
            </w:pPr>
          </w:p>
        </w:tc>
      </w:tr>
      <w:tr w:rsidR="006E65E5" w:rsidRPr="00D9328A" w14:paraId="38DEF035"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1AD18B58" w14:textId="77777777"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Ο οικονομικός φορέας μπορεί να χρησιμοποιήσει το ακόλουθο </w:t>
            </w:r>
            <w:r w:rsidRPr="00D9328A">
              <w:rPr>
                <w:rFonts w:asciiTheme="minorHAnsi" w:hAnsiTheme="minorHAnsi" w:cstheme="minorHAnsi"/>
                <w:b/>
                <w:color w:val="000000" w:themeColor="text1"/>
              </w:rPr>
              <w:t>τεχνικό προσωπικό ή τις ακόλουθες τεχνικές υπηρεσίες</w:t>
            </w:r>
            <w:r w:rsidRPr="00D9328A">
              <w:rPr>
                <w:rStyle w:val="af0"/>
                <w:rFonts w:asciiTheme="minorHAnsi" w:hAnsiTheme="minorHAnsi" w:cstheme="minorHAnsi"/>
                <w:color w:val="000000" w:themeColor="text1"/>
                <w:vertAlign w:val="superscript"/>
              </w:rPr>
              <w:endnoteReference w:id="37"/>
            </w:r>
            <w:r w:rsidRPr="00D9328A">
              <w:rPr>
                <w:rFonts w:asciiTheme="minorHAnsi" w:hAnsiTheme="minorHAnsi" w:cstheme="minorHAnsi"/>
                <w:color w:val="000000" w:themeColor="text1"/>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DB798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45D1D941" w14:textId="77777777" w:rsidR="006E65E5" w:rsidRPr="00D9328A" w:rsidRDefault="006E65E5" w:rsidP="006E65E5">
            <w:pPr>
              <w:spacing w:after="0"/>
              <w:rPr>
                <w:rFonts w:asciiTheme="minorHAnsi" w:hAnsiTheme="minorHAnsi" w:cstheme="minorHAnsi"/>
                <w:color w:val="000000" w:themeColor="text1"/>
              </w:rPr>
            </w:pPr>
          </w:p>
          <w:p w14:paraId="1E8868DC" w14:textId="77777777" w:rsidR="006E65E5" w:rsidRPr="00D9328A" w:rsidRDefault="006E65E5" w:rsidP="006E65E5">
            <w:pPr>
              <w:spacing w:after="0"/>
              <w:rPr>
                <w:rFonts w:asciiTheme="minorHAnsi" w:hAnsiTheme="minorHAnsi" w:cstheme="minorHAnsi"/>
                <w:color w:val="000000" w:themeColor="text1"/>
              </w:rPr>
            </w:pPr>
          </w:p>
          <w:p w14:paraId="722B7604" w14:textId="77777777" w:rsidR="006E65E5" w:rsidRPr="00D9328A" w:rsidRDefault="006E65E5" w:rsidP="006E65E5">
            <w:pPr>
              <w:spacing w:after="0"/>
              <w:rPr>
                <w:rFonts w:asciiTheme="minorHAnsi" w:hAnsiTheme="minorHAnsi" w:cstheme="minorHAnsi"/>
                <w:color w:val="000000" w:themeColor="text1"/>
              </w:rPr>
            </w:pPr>
          </w:p>
          <w:p w14:paraId="085B7D3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36F0285D"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5BB2038F" w14:textId="77777777"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3) Ο οικονομικός φορέας χρησιμοποιεί τον ακόλουθο </w:t>
            </w:r>
            <w:r w:rsidRPr="00D9328A">
              <w:rPr>
                <w:rFonts w:asciiTheme="minorHAnsi" w:hAnsiTheme="minorHAnsi" w:cstheme="minorHAnsi"/>
                <w:b/>
                <w:color w:val="000000" w:themeColor="text1"/>
              </w:rPr>
              <w:t>τεχνικό εξοπλισμό και λαμβάνει τα ακόλουθα μέτρα για την διασφάλιση της ποιότητας</w:t>
            </w:r>
            <w:r w:rsidRPr="00D9328A">
              <w:rPr>
                <w:rFonts w:asciiTheme="minorHAnsi" w:hAnsiTheme="minorHAnsi" w:cstheme="minorHAnsi"/>
                <w:color w:val="000000" w:themeColor="text1"/>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3F6AC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48AEB762" w14:textId="77777777" w:rsidTr="00C60883">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64949FB" w14:textId="77777777"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4</w:t>
            </w:r>
            <w:r w:rsidR="006E65E5" w:rsidRPr="00D9328A">
              <w:rPr>
                <w:rFonts w:asciiTheme="minorHAnsi" w:hAnsiTheme="minorHAnsi" w:cstheme="minorHAnsi"/>
                <w:color w:val="000000" w:themeColor="text1"/>
              </w:rPr>
              <w:t xml:space="preserve">) Το </w:t>
            </w:r>
            <w:r w:rsidR="006E65E5" w:rsidRPr="00D9328A">
              <w:rPr>
                <w:rFonts w:asciiTheme="minorHAnsi" w:hAnsiTheme="minorHAnsi" w:cstheme="minorHAnsi"/>
                <w:b/>
                <w:bCs w:val="0"/>
                <w:color w:val="000000" w:themeColor="text1"/>
              </w:rPr>
              <w:t xml:space="preserve">μέσο ετήσιο εργατοϋπαλληλικό δυναμικό </w:t>
            </w:r>
            <w:r w:rsidR="006E65E5" w:rsidRPr="00D9328A">
              <w:rPr>
                <w:rFonts w:asciiTheme="minorHAnsi" w:hAnsiTheme="minorHAnsi" w:cstheme="minorHAnsi"/>
                <w:color w:val="000000" w:themeColor="text1"/>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A805F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Έτος, μέσο ετήσιο εργατοϋπαλληλικό προσωπικό: </w:t>
            </w:r>
          </w:p>
          <w:p w14:paraId="2CFA92A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23D8DF0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51F182A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392F5DA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αριθμός διευθυντικών στελεχών:</w:t>
            </w:r>
          </w:p>
          <w:p w14:paraId="6929711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75E5595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7AA28AA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tc>
      </w:tr>
      <w:tr w:rsidR="006E65E5" w:rsidRPr="00D9328A" w14:paraId="64918B82" w14:textId="77777777" w:rsidTr="00C60883">
        <w:trPr>
          <w:jc w:val="center"/>
        </w:trPr>
        <w:tc>
          <w:tcPr>
            <w:tcW w:w="4479" w:type="dxa"/>
            <w:tcBorders>
              <w:left w:val="single" w:sz="4" w:space="0" w:color="000000"/>
              <w:bottom w:val="single" w:sz="4" w:space="0" w:color="000000"/>
            </w:tcBorders>
            <w:shd w:val="clear" w:color="auto" w:fill="auto"/>
          </w:tcPr>
          <w:p w14:paraId="71BE0EC7" w14:textId="77777777"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5</w:t>
            </w:r>
            <w:r w:rsidR="006E65E5" w:rsidRPr="00D9328A">
              <w:rPr>
                <w:rFonts w:asciiTheme="minorHAnsi" w:hAnsiTheme="minorHAnsi" w:cstheme="minorHAnsi"/>
                <w:color w:val="000000" w:themeColor="text1"/>
              </w:rPr>
              <w:t xml:space="preserve">) Ο οικονομικός φορέας θα έχει στη διάθεσή του τα ακόλουθα </w:t>
            </w:r>
            <w:r w:rsidR="006E65E5" w:rsidRPr="00D9328A">
              <w:rPr>
                <w:rFonts w:asciiTheme="minorHAnsi" w:hAnsiTheme="minorHAnsi" w:cstheme="minorHAnsi"/>
                <w:b/>
                <w:color w:val="000000" w:themeColor="text1"/>
              </w:rPr>
              <w:t xml:space="preserve">μηχανήματα, εγκαταστάσεις και τεχνικό εξοπλισμό </w:t>
            </w:r>
            <w:r w:rsidR="006E65E5" w:rsidRPr="00D9328A">
              <w:rPr>
                <w:rFonts w:asciiTheme="minorHAnsi" w:hAnsiTheme="minorHAnsi" w:cstheme="minorHAnsi"/>
                <w:color w:val="000000" w:themeColor="text1"/>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2349E2E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72771EB4"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3EA1D5CA" w14:textId="77777777"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6</w:t>
            </w:r>
            <w:r w:rsidR="006E65E5" w:rsidRPr="00D9328A">
              <w:rPr>
                <w:rFonts w:asciiTheme="minorHAnsi" w:hAnsiTheme="minorHAnsi" w:cstheme="minorHAnsi"/>
                <w:color w:val="000000" w:themeColor="text1"/>
              </w:rPr>
              <w:t xml:space="preserve">) Ο οικονομικός φορέας </w:t>
            </w:r>
            <w:r w:rsidR="006E65E5" w:rsidRPr="00D9328A">
              <w:rPr>
                <w:rFonts w:asciiTheme="minorHAnsi" w:hAnsiTheme="minorHAnsi" w:cstheme="minorHAnsi"/>
                <w:b/>
                <w:color w:val="000000" w:themeColor="text1"/>
              </w:rPr>
              <w:t>προτίθεται, να αναθέσει σε τρίτους υπό μορφή υπεργολαβίας</w:t>
            </w:r>
            <w:r w:rsidR="006E65E5" w:rsidRPr="00D9328A">
              <w:rPr>
                <w:rStyle w:val="af0"/>
                <w:rFonts w:asciiTheme="minorHAnsi" w:hAnsiTheme="minorHAnsi" w:cstheme="minorHAnsi"/>
                <w:color w:val="000000" w:themeColor="text1"/>
                <w:vertAlign w:val="superscript"/>
              </w:rPr>
              <w:endnoteReference w:id="38"/>
            </w:r>
            <w:r w:rsidR="006E65E5" w:rsidRPr="00D9328A">
              <w:rPr>
                <w:rFonts w:asciiTheme="minorHAnsi" w:hAnsiTheme="minorHAnsi" w:cstheme="minorHAnsi"/>
                <w:color w:val="000000" w:themeColor="text1"/>
              </w:rPr>
              <w:t xml:space="preserve"> το ακόλουθο</w:t>
            </w:r>
            <w:r w:rsidR="006E65E5" w:rsidRPr="00D9328A">
              <w:rPr>
                <w:rFonts w:asciiTheme="minorHAnsi" w:hAnsiTheme="minorHAnsi" w:cstheme="minorHAnsi"/>
                <w:b/>
                <w:color w:val="000000" w:themeColor="text1"/>
              </w:rPr>
              <w:t xml:space="preserve"> τμήμα (δηλ. ποσοστό)</w:t>
            </w:r>
            <w:r w:rsidR="006E65E5" w:rsidRPr="00D9328A">
              <w:rPr>
                <w:rFonts w:asciiTheme="minorHAnsi" w:hAnsiTheme="minorHAnsi" w:cstheme="minorHAnsi"/>
                <w:color w:val="000000" w:themeColor="text1"/>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1937ED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5EE1DC98" w14:textId="77777777" w:rsidR="006E65E5" w:rsidRPr="00D9328A" w:rsidRDefault="006E65E5" w:rsidP="006E65E5">
      <w:pPr>
        <w:pStyle w:val="SectionTitle"/>
        <w:ind w:firstLine="0"/>
        <w:rPr>
          <w:rFonts w:asciiTheme="minorHAnsi" w:hAnsiTheme="minorHAnsi" w:cstheme="minorHAnsi"/>
          <w:color w:val="000000" w:themeColor="text1"/>
          <w:sz w:val="20"/>
          <w:szCs w:val="20"/>
        </w:rPr>
      </w:pPr>
    </w:p>
    <w:p w14:paraId="19D8A124" w14:textId="77777777" w:rsidR="006E65E5" w:rsidRPr="00D9328A" w:rsidRDefault="006E65E5" w:rsidP="006E65E5">
      <w:pPr>
        <w:jc w:val="center"/>
        <w:rPr>
          <w:rFonts w:asciiTheme="minorHAnsi" w:hAnsiTheme="minorHAnsi" w:cstheme="minorHAnsi"/>
          <w:b/>
          <w:bCs w:val="0"/>
          <w:color w:val="000000" w:themeColor="text1"/>
        </w:rPr>
      </w:pPr>
    </w:p>
    <w:p w14:paraId="26AAA777" w14:textId="77777777" w:rsidR="00C60883" w:rsidRPr="00D9328A" w:rsidRDefault="00C60883" w:rsidP="006E65E5">
      <w:pPr>
        <w:pStyle w:val="ChapterTitle"/>
        <w:rPr>
          <w:rFonts w:asciiTheme="minorHAnsi" w:hAnsiTheme="minorHAnsi" w:cstheme="minorHAnsi"/>
          <w:bCs/>
          <w:color w:val="000000" w:themeColor="text1"/>
          <w:sz w:val="20"/>
          <w:szCs w:val="20"/>
        </w:rPr>
      </w:pPr>
    </w:p>
    <w:p w14:paraId="7BE73B58" w14:textId="77777777" w:rsidR="006E65E5" w:rsidRPr="00D9328A" w:rsidRDefault="006E65E5" w:rsidP="006E65E5">
      <w:pPr>
        <w:pStyle w:val="ChapterTitle"/>
        <w:rPr>
          <w:rFonts w:asciiTheme="minorHAnsi" w:hAnsiTheme="minorHAnsi" w:cstheme="minorHAnsi"/>
          <w:i/>
          <w:color w:val="000000" w:themeColor="text1"/>
          <w:sz w:val="20"/>
          <w:szCs w:val="20"/>
        </w:rPr>
      </w:pPr>
      <w:r w:rsidRPr="00D9328A">
        <w:rPr>
          <w:rFonts w:asciiTheme="minorHAnsi" w:hAnsiTheme="minorHAnsi" w:cstheme="minorHAnsi"/>
          <w:bCs/>
          <w:color w:val="000000" w:themeColor="text1"/>
          <w:sz w:val="20"/>
          <w:szCs w:val="20"/>
        </w:rPr>
        <w:t>Μέρος VI: Τελικές δηλώσεις</w:t>
      </w:r>
    </w:p>
    <w:p w14:paraId="70DCAB3B" w14:textId="77777777"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CA1F7D5" w14:textId="77777777"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9328A">
        <w:rPr>
          <w:rStyle w:val="af2"/>
          <w:rFonts w:asciiTheme="minorHAnsi" w:hAnsiTheme="minorHAnsi" w:cstheme="minorHAnsi"/>
          <w:color w:val="000000" w:themeColor="text1"/>
        </w:rPr>
        <w:endnoteReference w:id="39"/>
      </w:r>
      <w:r w:rsidRPr="00D9328A">
        <w:rPr>
          <w:rFonts w:asciiTheme="minorHAnsi" w:hAnsiTheme="minorHAnsi" w:cstheme="minorHAnsi"/>
          <w:i/>
          <w:color w:val="000000" w:themeColor="text1"/>
        </w:rPr>
        <w:t>, εκτός εάν :</w:t>
      </w:r>
    </w:p>
    <w:p w14:paraId="4CAD9AE4" w14:textId="77777777" w:rsidR="006E65E5" w:rsidRPr="00D9328A" w:rsidRDefault="006E65E5" w:rsidP="006E65E5">
      <w:pPr>
        <w:rPr>
          <w:rStyle w:val="af0"/>
          <w:rFonts w:asciiTheme="minorHAnsi" w:hAnsiTheme="minorHAnsi" w:cstheme="minorHAnsi"/>
          <w:i/>
          <w:color w:val="000000" w:themeColor="text1"/>
        </w:rPr>
      </w:pPr>
      <w:r w:rsidRPr="00D9328A">
        <w:rPr>
          <w:rFonts w:asciiTheme="minorHAnsi" w:hAnsiTheme="minorHAnsi" w:cstheme="minorHAnsi"/>
          <w:i/>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9328A">
        <w:rPr>
          <w:rStyle w:val="af0"/>
          <w:rFonts w:asciiTheme="minorHAnsi" w:hAnsiTheme="minorHAnsi" w:cstheme="minorHAnsi"/>
          <w:color w:val="000000" w:themeColor="text1"/>
          <w:vertAlign w:val="superscript"/>
        </w:rPr>
        <w:endnoteReference w:id="40"/>
      </w:r>
      <w:r w:rsidRPr="00D9328A">
        <w:rPr>
          <w:rStyle w:val="af0"/>
          <w:rFonts w:asciiTheme="minorHAnsi" w:hAnsiTheme="minorHAnsi" w:cstheme="minorHAnsi"/>
          <w:i/>
          <w:color w:val="000000" w:themeColor="text1"/>
        </w:rPr>
        <w:t>.</w:t>
      </w:r>
    </w:p>
    <w:p w14:paraId="3B1C07FA" w14:textId="77777777" w:rsidR="006E65E5" w:rsidRPr="00D9328A" w:rsidRDefault="006E65E5" w:rsidP="006E65E5">
      <w:pPr>
        <w:rPr>
          <w:rFonts w:asciiTheme="minorHAnsi" w:hAnsiTheme="minorHAnsi" w:cstheme="minorHAnsi"/>
          <w:i/>
          <w:color w:val="000000" w:themeColor="text1"/>
        </w:rPr>
      </w:pPr>
      <w:r w:rsidRPr="00D9328A">
        <w:rPr>
          <w:rStyle w:val="af0"/>
          <w:rFonts w:asciiTheme="minorHAnsi" w:hAnsiTheme="minorHAnsi" w:cstheme="minorHAnsi"/>
          <w:i/>
          <w:color w:val="000000" w:themeColor="text1"/>
        </w:rPr>
        <w:t>β) η αναθέτουσα αρχή ή ο αναθέτων φορέας έχουν ήδη στην κατοχή τους τα σχετικά έγγραφα.</w:t>
      </w:r>
    </w:p>
    <w:p w14:paraId="3D6AD1EB" w14:textId="05405B40"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Ο κάτωθι υπογεγραμμένος δίδω επισήμως τη συγκατάθεσή μου στον </w:t>
      </w:r>
      <w:r w:rsidRPr="00D9328A">
        <w:rPr>
          <w:rFonts w:asciiTheme="minorHAnsi" w:hAnsiTheme="minorHAnsi" w:cstheme="minorHAnsi"/>
          <w:color w:val="000000" w:themeColor="text1"/>
        </w:rPr>
        <w:t xml:space="preserve">ΕΛΛΗΝΙΚΟ ΓΕΩΡΓΙΚΟ ΟΡΓΑΝΙΣΜΟ- ΔΗΜΗΤΡΑ/ ΙΝΣΤΙΤΟΥΤΟ </w:t>
      </w:r>
      <w:r w:rsidR="00C17F44">
        <w:rPr>
          <w:rFonts w:asciiTheme="minorHAnsi" w:hAnsiTheme="minorHAnsi" w:cstheme="minorHAnsi"/>
          <w:color w:val="000000" w:themeColor="text1"/>
        </w:rPr>
        <w:t>ΕΔΑΦΟΫΔΑΤΙΚΩΝ ΠΟΡΩΝ (πρώην ΙΝΣΤΙΤΟΥΤΟ ΕΓΓΕΙΩΝ ΒΕΛΤΙΩΣΕΩΝ)</w:t>
      </w:r>
      <w:r w:rsidRPr="00D9328A">
        <w:rPr>
          <w:rFonts w:asciiTheme="minorHAnsi" w:hAnsiTheme="minorHAnsi" w:cstheme="minorHAnsi"/>
          <w:i/>
          <w:color w:val="000000" w:themeColor="text1"/>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8561FD" w:rsidRPr="00D9328A">
        <w:rPr>
          <w:rFonts w:asciiTheme="minorHAnsi" w:hAnsiTheme="minorHAnsi" w:cstheme="minorHAnsi"/>
          <w:i/>
          <w:color w:val="000000" w:themeColor="text1"/>
        </w:rPr>
        <w:t xml:space="preserve">του υπ’ αριθμ.πρωτ. </w:t>
      </w:r>
      <w:r w:rsidR="00B40964" w:rsidRPr="00B40964">
        <w:rPr>
          <w:rFonts w:asciiTheme="minorHAnsi" w:hAnsiTheme="minorHAnsi" w:cstheme="minorHAnsi"/>
          <w:i/>
          <w:color w:val="000000" w:themeColor="text1"/>
        </w:rPr>
        <w:t>46129/31-10-2018</w:t>
      </w:r>
      <w:r w:rsidR="006B6790" w:rsidRPr="006B6790">
        <w:rPr>
          <w:rFonts w:asciiTheme="minorHAnsi" w:hAnsiTheme="minorHAnsi" w:cstheme="minorHAnsi"/>
          <w:i/>
          <w:color w:val="000000" w:themeColor="text1"/>
        </w:rPr>
        <w:t xml:space="preserve"> </w:t>
      </w:r>
      <w:r w:rsidR="008561FD" w:rsidRPr="00D9328A">
        <w:rPr>
          <w:rFonts w:asciiTheme="minorHAnsi" w:hAnsiTheme="minorHAnsi" w:cstheme="minorHAnsi"/>
          <w:i/>
          <w:color w:val="000000" w:themeColor="text1"/>
        </w:rPr>
        <w:t>συνοπτικού διαγωνισμού.</w:t>
      </w:r>
    </w:p>
    <w:p w14:paraId="460404E1" w14:textId="77777777" w:rsidR="006E65E5" w:rsidRDefault="006E65E5" w:rsidP="006E65E5">
      <w:pPr>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Ημερομηνία, τόπος και, όπου ζητείται ή είναι απαραίτητο, υπογραφή(-ές): [……]   </w:t>
      </w:r>
    </w:p>
    <w:bookmarkEnd w:id="0"/>
    <w:p w14:paraId="3E02E5DD" w14:textId="77777777" w:rsidR="000D44B1" w:rsidRDefault="000D44B1" w:rsidP="006E65E5">
      <w:pPr>
        <w:rPr>
          <w:rFonts w:asciiTheme="minorHAnsi" w:hAnsiTheme="minorHAnsi" w:cstheme="minorHAnsi"/>
          <w:b/>
          <w:i/>
          <w:color w:val="000000" w:themeColor="text1"/>
        </w:rPr>
      </w:pPr>
    </w:p>
    <w:p w14:paraId="67EA73B1" w14:textId="77777777" w:rsidR="000D44B1" w:rsidRDefault="000D44B1" w:rsidP="006E65E5">
      <w:pPr>
        <w:rPr>
          <w:rFonts w:asciiTheme="minorHAnsi" w:hAnsiTheme="minorHAnsi" w:cstheme="minorHAnsi"/>
          <w:b/>
          <w:i/>
          <w:color w:val="000000" w:themeColor="text1"/>
        </w:rPr>
        <w:sectPr w:rsidR="000D44B1" w:rsidSect="00A64FAF">
          <w:headerReference w:type="default" r:id="rId9"/>
          <w:footerReference w:type="default" r:id="rId10"/>
          <w:pgSz w:w="11906" w:h="16838"/>
          <w:pgMar w:top="1440" w:right="1416" w:bottom="1440" w:left="1800" w:header="1415" w:footer="436" w:gutter="0"/>
          <w:pgNumType w:start="1"/>
          <w:cols w:space="708"/>
          <w:docGrid w:linePitch="360"/>
        </w:sectPr>
      </w:pPr>
    </w:p>
    <w:p w14:paraId="732CD05D" w14:textId="67634F6A" w:rsidR="00173994" w:rsidRPr="00D9328A" w:rsidRDefault="00173994" w:rsidP="00A655A0">
      <w:pPr>
        <w:rPr>
          <w:rFonts w:asciiTheme="minorHAnsi" w:hAnsiTheme="minorHAnsi" w:cstheme="minorHAnsi"/>
          <w:b/>
          <w:i/>
          <w:color w:val="000000" w:themeColor="text1"/>
        </w:rPr>
      </w:pPr>
    </w:p>
    <w:sectPr w:rsidR="00173994" w:rsidRPr="00D9328A" w:rsidSect="008273EE">
      <w:pgSz w:w="11906" w:h="16838"/>
      <w:pgMar w:top="1440" w:right="1416" w:bottom="1440" w:left="1800" w:header="1415"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A265" w14:textId="77777777" w:rsidR="00B40964" w:rsidRDefault="00B40964" w:rsidP="00363239">
      <w:r>
        <w:separator/>
      </w:r>
    </w:p>
  </w:endnote>
  <w:endnote w:type="continuationSeparator" w:id="0">
    <w:p w14:paraId="60EC304D" w14:textId="77777777" w:rsidR="00B40964" w:rsidRDefault="00B40964" w:rsidP="00363239">
      <w:r>
        <w:continuationSeparator/>
      </w:r>
    </w:p>
  </w:endnote>
  <w:endnote w:id="1">
    <w:p w14:paraId="73FDE910" w14:textId="77777777" w:rsidR="00B40964" w:rsidRPr="002F6B21" w:rsidRDefault="00B40964" w:rsidP="006E65E5">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EE3131B" w14:textId="77777777" w:rsidR="00B40964" w:rsidRPr="002F6B21" w:rsidRDefault="00B40964" w:rsidP="006E65E5">
      <w:pPr>
        <w:pStyle w:val="af3"/>
        <w:tabs>
          <w:tab w:val="left" w:pos="284"/>
        </w:tabs>
        <w:ind w:firstLine="0"/>
      </w:pPr>
      <w:r w:rsidRPr="00F62DFA">
        <w:rPr>
          <w:rStyle w:val="af0"/>
        </w:rPr>
        <w:endnoteRef/>
      </w:r>
      <w:r w:rsidRPr="002F6B21">
        <w:tab/>
        <w:t>Επαναλάβετε τα στοιχεία των αρμοδίων, όνομα και επώνυμο, όσες φορές χρειάζεται.</w:t>
      </w:r>
    </w:p>
  </w:endnote>
  <w:endnote w:id="3">
    <w:p w14:paraId="1860DC3C" w14:textId="77777777" w:rsidR="00B40964" w:rsidRPr="00F62DFA" w:rsidRDefault="00B40964" w:rsidP="006E65E5">
      <w:pPr>
        <w:pStyle w:val="af3"/>
        <w:tabs>
          <w:tab w:val="left" w:pos="284"/>
        </w:tabs>
        <w:ind w:firstLine="0"/>
        <w:rPr>
          <w:rStyle w:val="DeltaViewInsertion"/>
          <w:b w:val="0"/>
          <w:i w:val="0"/>
        </w:rPr>
      </w:pPr>
      <w:r w:rsidRPr="00F62DFA">
        <w:rPr>
          <w:rStyle w:val="af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6EDB327" w14:textId="77777777" w:rsidR="00B40964" w:rsidRPr="00F62DFA" w:rsidRDefault="00B40964" w:rsidP="006E65E5">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77FEB256" w14:textId="77777777" w:rsidR="00B40964" w:rsidRPr="00F62DFA" w:rsidRDefault="00B40964" w:rsidP="006E65E5">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10C7EEA" w14:textId="3DE18B3A" w:rsidR="00B40964" w:rsidRPr="002F6B21" w:rsidRDefault="00B40964" w:rsidP="006E65E5">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76D7940" w14:textId="77777777" w:rsidR="00B40964" w:rsidRPr="002F6B21" w:rsidRDefault="00B40964" w:rsidP="006E65E5">
      <w:pPr>
        <w:pStyle w:val="af3"/>
        <w:tabs>
          <w:tab w:val="left" w:pos="284"/>
        </w:tabs>
        <w:ind w:firstLine="0"/>
      </w:pPr>
      <w:r w:rsidRPr="00F62DFA">
        <w:rPr>
          <w:rStyle w:val="af0"/>
        </w:rPr>
        <w:endnoteRef/>
      </w:r>
      <w:r w:rsidRPr="006B6790">
        <w:t xml:space="preserve"> </w:t>
      </w:r>
      <w:r w:rsidRPr="002F6B21">
        <w:tab/>
      </w:r>
      <w:r w:rsidRPr="006B6790">
        <w:t xml:space="preserve"> </w:t>
      </w:r>
      <w:r w:rsidRPr="002F6B21">
        <w:t>Έχει δηλαδή ως κύριο σκοπό την κοινωνική και επαγγελματική ένταξη ατόμων με αναπηρία ή μειονεκτούντων ατόμων.</w:t>
      </w:r>
    </w:p>
  </w:endnote>
  <w:endnote w:id="5">
    <w:p w14:paraId="1DD16678"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Τα δικαιολογητικά και η κατάταξη, εάν υπάρχουν, αναφέρονται στην πιστοποίηση.</w:t>
      </w:r>
    </w:p>
  </w:endnote>
  <w:endnote w:id="6">
    <w:p w14:paraId="0554BCD9"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Ειδικότερα ως μέλος ένωσης ή κοινοπραξίας ή άλλου παρόμοιου καθεστώτος.</w:t>
      </w:r>
    </w:p>
  </w:endnote>
  <w:endnote w:id="7">
    <w:p w14:paraId="1EDD8D9A" w14:textId="77777777" w:rsidR="00B40964" w:rsidRPr="002F6B21" w:rsidRDefault="00B40964" w:rsidP="006E65E5">
      <w:pPr>
        <w:pStyle w:val="af3"/>
        <w:tabs>
          <w:tab w:val="left" w:pos="284"/>
        </w:tabs>
        <w:ind w:firstLine="0"/>
      </w:pPr>
      <w:r w:rsidRPr="00F62DFA">
        <w:rPr>
          <w:rStyle w:val="af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48E0C56"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87C0C58"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9F26249"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Σύμφωνα με άρθρο 73 παρ. 1 (β). Στον Κανονισμό ΕΕΕΣ (Κανονισμός ΕΕ 2016/7) αναφέρεται ως “διαφθορά”.</w:t>
      </w:r>
    </w:p>
  </w:endnote>
  <w:endnote w:id="11">
    <w:p w14:paraId="42B16DF3"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2BD3DE8B"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οικονομικών</w:t>
      </w:r>
      <w:r>
        <w:rPr>
          <w:i/>
          <w:iCs/>
        </w:rPr>
        <w:t xml:space="preserve"> </w:t>
      </w:r>
      <w:r w:rsidRPr="002F6B21">
        <w:rPr>
          <w:i/>
          <w:iCs/>
        </w:rPr>
        <w:t>συμφερόντων των Ευρωπαϊκών Κοινοτήτων και των συναφών µε αυτήν Πρωτοκόλλων.</w:t>
      </w:r>
    </w:p>
  </w:endnote>
  <w:endnote w:id="13">
    <w:p w14:paraId="7A0D371C"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8082B59"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1C73F10B" w14:textId="77777777" w:rsidR="00B40964" w:rsidRPr="002F6B21" w:rsidRDefault="00B40964" w:rsidP="006E65E5">
      <w:pPr>
        <w:pStyle w:val="af3"/>
        <w:tabs>
          <w:tab w:val="left" w:pos="284"/>
        </w:tabs>
        <w:ind w:firstLine="0"/>
      </w:pPr>
      <w:r w:rsidRPr="00F62DFA">
        <w:rPr>
          <w:rStyle w:val="af0"/>
        </w:rPr>
        <w:endnoteRef/>
      </w:r>
      <w:r w:rsidRPr="00F62DFA">
        <w:rPr>
          <w:rStyle w:val="DeltaViewInsertion"/>
          <w:b w:val="0"/>
          <w:i w:val="0"/>
        </w:rPr>
        <w:tab/>
      </w:r>
      <w:r w:rsidRPr="006B6790">
        <w:rPr>
          <w:rStyle w:val="DeltaViewInsertion"/>
          <w:b w:val="0"/>
          <w:i w:val="0"/>
        </w:rPr>
        <w:t xml:space="preserve"> </w:t>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26F2E234"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EDCA900"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D31284">
        <w:t xml:space="preserve"> </w:t>
      </w:r>
      <w:r w:rsidRPr="006B6790">
        <w:t xml:space="preserve"> </w:t>
      </w:r>
      <w:r w:rsidRPr="002F6B21">
        <w:t>Επαναλάβετε όσες φορές χρειάζεται.</w:t>
      </w:r>
    </w:p>
  </w:endnote>
  <w:endnote w:id="18">
    <w:p w14:paraId="024C431D" w14:textId="77777777" w:rsidR="00B40964" w:rsidRPr="002F6B21" w:rsidRDefault="00B40964" w:rsidP="006E65E5">
      <w:pPr>
        <w:pStyle w:val="af3"/>
        <w:tabs>
          <w:tab w:val="left" w:pos="284"/>
        </w:tabs>
        <w:ind w:firstLine="0"/>
      </w:pPr>
      <w:r w:rsidRPr="00F62DFA">
        <w:rPr>
          <w:rStyle w:val="af0"/>
        </w:rPr>
        <w:endnoteRef/>
      </w:r>
      <w:r w:rsidRPr="006B6790">
        <w:t xml:space="preserve">  </w:t>
      </w:r>
      <w:r w:rsidRPr="002F6B21">
        <w:t>Επαναλάβετε όσες φορές χρειάζεται.</w:t>
      </w:r>
    </w:p>
  </w:endnote>
  <w:endnote w:id="19">
    <w:p w14:paraId="42B76868"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Επαναλάβετε όσες φορές χρειάζεται.</w:t>
      </w:r>
    </w:p>
  </w:endnote>
  <w:endnote w:id="20">
    <w:p w14:paraId="112D3275"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DF5605D"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97E898F" w14:textId="77777777" w:rsidR="00B40964" w:rsidRPr="002F6B21" w:rsidRDefault="00B40964" w:rsidP="006E65E5">
      <w:pPr>
        <w:pStyle w:val="af3"/>
        <w:tabs>
          <w:tab w:val="left" w:pos="284"/>
        </w:tabs>
        <w:ind w:firstLine="0"/>
      </w:pPr>
      <w:r w:rsidRPr="00F62DFA">
        <w:rPr>
          <w:rStyle w:val="af0"/>
        </w:rPr>
        <w:endnoteRef/>
      </w:r>
      <w:r w:rsidRPr="002F6B21">
        <w:tab/>
      </w:r>
      <w:r w:rsidRPr="006B6790">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6FE826" w14:textId="77777777" w:rsidR="00B40964" w:rsidRPr="002F6B21" w:rsidRDefault="00B40964" w:rsidP="006E65E5">
      <w:pPr>
        <w:pStyle w:val="af3"/>
        <w:tabs>
          <w:tab w:val="left" w:pos="284"/>
        </w:tabs>
        <w:ind w:firstLine="0"/>
      </w:pPr>
      <w:r w:rsidRPr="00F62DFA">
        <w:rPr>
          <w:rStyle w:val="af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E29D24C" w14:textId="77777777" w:rsidR="00B40964" w:rsidRPr="002F6B21" w:rsidRDefault="00B40964" w:rsidP="006E65E5">
      <w:pPr>
        <w:pStyle w:val="af3"/>
        <w:tabs>
          <w:tab w:val="left" w:pos="284"/>
        </w:tabs>
        <w:ind w:firstLine="0"/>
      </w:pPr>
      <w:r w:rsidRPr="00F62DFA">
        <w:rPr>
          <w:rStyle w:val="af0"/>
        </w:rPr>
        <w:endnoteRef/>
      </w:r>
      <w:r w:rsidRPr="002F6B21">
        <w:tab/>
        <w:t>Επαναλάβετε όσες φορές χρειάζεται.</w:t>
      </w:r>
    </w:p>
  </w:endnote>
  <w:endnote w:id="25">
    <w:p w14:paraId="157574F2" w14:textId="77777777" w:rsidR="00B40964" w:rsidRPr="002F6B21" w:rsidRDefault="00B40964" w:rsidP="006E65E5">
      <w:pPr>
        <w:pStyle w:val="af3"/>
        <w:tabs>
          <w:tab w:val="left" w:pos="284"/>
        </w:tabs>
        <w:ind w:firstLine="0"/>
      </w:pPr>
      <w:r w:rsidRPr="00F62DFA">
        <w:rPr>
          <w:rStyle w:val="af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6141864" w14:textId="77777777" w:rsidR="00B40964" w:rsidRPr="002F6B21" w:rsidRDefault="00B40964" w:rsidP="006E65E5">
      <w:pPr>
        <w:pStyle w:val="af3"/>
        <w:tabs>
          <w:tab w:val="left" w:pos="284"/>
        </w:tabs>
        <w:ind w:firstLine="0"/>
      </w:pPr>
      <w:r w:rsidRPr="00F62DFA">
        <w:rPr>
          <w:rStyle w:val="af0"/>
        </w:rPr>
        <w:endnoteRef/>
      </w:r>
      <w:r w:rsidRPr="002F6B21">
        <w:tab/>
        <w:t>Η απόδοση όρων είναι σύμφωνη με την παρ. 4 του άρθρου 73 που διαφοροποιείται από τον Κανονισμό ΕΕΕΣ (Κανονισμός ΕΕ 2016/7)</w:t>
      </w:r>
    </w:p>
  </w:endnote>
  <w:endnote w:id="27">
    <w:p w14:paraId="5BF8A22C" w14:textId="77777777" w:rsidR="00B40964" w:rsidRPr="002F6B21" w:rsidRDefault="00B40964" w:rsidP="006E65E5">
      <w:pPr>
        <w:pStyle w:val="af3"/>
        <w:tabs>
          <w:tab w:val="left" w:pos="284"/>
        </w:tabs>
        <w:ind w:firstLine="0"/>
      </w:pPr>
      <w:r w:rsidRPr="00F62DFA">
        <w:rPr>
          <w:rStyle w:val="af0"/>
        </w:rPr>
        <w:endnoteRef/>
      </w:r>
      <w:r w:rsidRPr="002F6B21">
        <w:tab/>
        <w:t>Άρθρο 73 παρ. 5.</w:t>
      </w:r>
    </w:p>
  </w:endnote>
  <w:endnote w:id="28">
    <w:p w14:paraId="6C7256C3" w14:textId="77777777" w:rsidR="00B40964" w:rsidRPr="002F6B21" w:rsidRDefault="00B40964" w:rsidP="006E65E5">
      <w:pPr>
        <w:pStyle w:val="af3"/>
        <w:tabs>
          <w:tab w:val="left" w:pos="284"/>
        </w:tabs>
        <w:ind w:firstLine="0"/>
      </w:pPr>
      <w:r w:rsidRPr="00F62DFA">
        <w:rPr>
          <w:rStyle w:val="af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9775C70" w14:textId="77777777" w:rsidR="00B40964" w:rsidRPr="002F6B21" w:rsidRDefault="00B40964" w:rsidP="006E65E5">
      <w:pPr>
        <w:pStyle w:val="af3"/>
        <w:tabs>
          <w:tab w:val="left" w:pos="284"/>
        </w:tabs>
        <w:ind w:firstLine="0"/>
      </w:pPr>
      <w:r w:rsidRPr="00F62DFA">
        <w:rPr>
          <w:rStyle w:val="af0"/>
        </w:rPr>
        <w:endnoteRef/>
      </w:r>
      <w:r w:rsidRPr="002F6B21">
        <w:tab/>
        <w:t>Όπως προσδιορίζεται στο άρθρο 24 ή στα έγγραφα της σύμβασης</w:t>
      </w:r>
      <w:r w:rsidRPr="002F6B21">
        <w:rPr>
          <w:b/>
          <w:i/>
        </w:rPr>
        <w:t>.</w:t>
      </w:r>
    </w:p>
  </w:endnote>
  <w:endnote w:id="30">
    <w:p w14:paraId="73224093" w14:textId="77777777" w:rsidR="00B40964" w:rsidRPr="002F6B21" w:rsidRDefault="00B40964" w:rsidP="006E65E5">
      <w:pPr>
        <w:pStyle w:val="af3"/>
        <w:tabs>
          <w:tab w:val="left" w:pos="284"/>
        </w:tabs>
        <w:ind w:firstLine="0"/>
      </w:pPr>
      <w:r w:rsidRPr="00F62DFA">
        <w:rPr>
          <w:rStyle w:val="af0"/>
        </w:rPr>
        <w:endnoteRef/>
      </w:r>
      <w:r w:rsidRPr="002F6B21">
        <w:tab/>
      </w:r>
      <w:r w:rsidRPr="00D31284">
        <w:t xml:space="preserve">          </w:t>
      </w:r>
      <w:r w:rsidRPr="002F6B21">
        <w:t>Πρβλ άρθρο 48.</w:t>
      </w:r>
    </w:p>
  </w:endnote>
  <w:endnote w:id="31">
    <w:p w14:paraId="04144C67" w14:textId="77777777" w:rsidR="00B40964" w:rsidRPr="002F6B21" w:rsidRDefault="00B40964" w:rsidP="006E65E5">
      <w:pPr>
        <w:pStyle w:val="af3"/>
        <w:tabs>
          <w:tab w:val="left" w:pos="284"/>
        </w:tabs>
        <w:ind w:firstLine="0"/>
      </w:pPr>
      <w:r w:rsidRPr="00F62DFA">
        <w:rPr>
          <w:rStyle w:val="af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9C3CEC8" w14:textId="77777777" w:rsidR="00B40964" w:rsidRPr="002F6B21" w:rsidRDefault="00B40964" w:rsidP="006E65E5">
      <w:pPr>
        <w:pStyle w:val="af3"/>
        <w:tabs>
          <w:tab w:val="left" w:pos="284"/>
        </w:tabs>
        <w:ind w:firstLine="0"/>
      </w:pPr>
      <w:r w:rsidRPr="00F62DFA">
        <w:rPr>
          <w:rStyle w:val="a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7E08D73" w14:textId="77777777" w:rsidR="00B40964" w:rsidRPr="002F6B21" w:rsidRDefault="00B40964" w:rsidP="006E65E5">
      <w:pPr>
        <w:pStyle w:val="af3"/>
        <w:tabs>
          <w:tab w:val="left" w:pos="284"/>
        </w:tabs>
        <w:ind w:firstLine="0"/>
      </w:pPr>
      <w:r w:rsidRPr="00F62DFA">
        <w:rPr>
          <w:rStyle w:val="a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C9F307F" w14:textId="77777777" w:rsidR="00B40964" w:rsidRPr="002F6B21" w:rsidRDefault="00B40964" w:rsidP="006E65E5">
      <w:pPr>
        <w:pStyle w:val="af3"/>
        <w:tabs>
          <w:tab w:val="left" w:pos="284"/>
        </w:tabs>
        <w:ind w:firstLine="0"/>
      </w:pPr>
      <w:r w:rsidRPr="00F62DFA">
        <w:rPr>
          <w:rStyle w:val="a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12144910" w14:textId="77777777" w:rsidR="00B40964" w:rsidRPr="002F6B21" w:rsidRDefault="00B40964" w:rsidP="006E65E5">
      <w:pPr>
        <w:pStyle w:val="af3"/>
        <w:tabs>
          <w:tab w:val="left" w:pos="284"/>
        </w:tabs>
        <w:ind w:firstLine="0"/>
      </w:pPr>
      <w:r w:rsidRPr="00F62DFA">
        <w:rPr>
          <w:rStyle w:val="a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6">
    <w:p w14:paraId="2F43A4E2" w14:textId="77777777" w:rsidR="00B40964" w:rsidRPr="002F6B21" w:rsidRDefault="00B40964" w:rsidP="009D14CD">
      <w:pPr>
        <w:pStyle w:val="af3"/>
        <w:tabs>
          <w:tab w:val="left" w:pos="284"/>
        </w:tabs>
        <w:ind w:firstLine="0"/>
      </w:pPr>
      <w:r w:rsidRPr="00F62DFA">
        <w:rPr>
          <w:rStyle w:val="af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5119432C" w14:textId="77777777" w:rsidR="00B40964" w:rsidRPr="002F6B21" w:rsidRDefault="00B40964" w:rsidP="006E65E5">
      <w:pPr>
        <w:pStyle w:val="af3"/>
        <w:tabs>
          <w:tab w:val="left" w:pos="284"/>
        </w:tabs>
        <w:ind w:firstLine="0"/>
      </w:pPr>
      <w:r w:rsidRPr="00F62DFA">
        <w:rPr>
          <w:rStyle w:val="a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14:paraId="5132DD5A" w14:textId="77777777" w:rsidR="00B40964" w:rsidRPr="002F6B21" w:rsidRDefault="00B40964" w:rsidP="006E65E5">
      <w:pPr>
        <w:pStyle w:val="af3"/>
        <w:tabs>
          <w:tab w:val="left" w:pos="284"/>
        </w:tabs>
        <w:ind w:firstLine="0"/>
      </w:pPr>
      <w:r w:rsidRPr="00F62DFA">
        <w:rPr>
          <w:rStyle w:val="a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2762B4E4" w14:textId="77777777" w:rsidR="00B40964" w:rsidRPr="002F6B21" w:rsidRDefault="00B40964" w:rsidP="006E65E5">
      <w:pPr>
        <w:pStyle w:val="af3"/>
        <w:tabs>
          <w:tab w:val="left" w:pos="284"/>
        </w:tabs>
        <w:ind w:firstLine="0"/>
      </w:pPr>
      <w:r w:rsidRPr="00F62DFA">
        <w:rPr>
          <w:rStyle w:val="af0"/>
        </w:rPr>
        <w:endnoteRef/>
      </w:r>
      <w:r w:rsidRPr="002F6B21">
        <w:tab/>
        <w:t>Πρβλ και άρθρο 1 ν. 4250/2014</w:t>
      </w:r>
    </w:p>
  </w:endnote>
  <w:endnote w:id="40">
    <w:p w14:paraId="77D713D8" w14:textId="70500E64" w:rsidR="00B40964" w:rsidRPr="00C56F29" w:rsidRDefault="00B40964" w:rsidP="000E23EC">
      <w:pPr>
        <w:pStyle w:val="af3"/>
        <w:tabs>
          <w:tab w:val="left" w:pos="284"/>
        </w:tabs>
        <w:ind w:firstLine="0"/>
      </w:pPr>
      <w:r w:rsidRPr="00F62DFA">
        <w:rPr>
          <w:rStyle w:val="af0"/>
        </w:rPr>
        <w:endnoteRef/>
      </w:r>
      <w:r w:rsidRPr="002F6B21">
        <w:tab/>
      </w:r>
      <w:r w:rsidRPr="006B6790">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89603"/>
      <w:docPartObj>
        <w:docPartGallery w:val="Page Numbers (Bottom of Page)"/>
        <w:docPartUnique/>
      </w:docPartObj>
    </w:sdtPr>
    <w:sdtContent>
      <w:p w14:paraId="79E57D94" w14:textId="77777777" w:rsidR="00B40964" w:rsidRDefault="00B40964">
        <w:pPr>
          <w:pStyle w:val="ab"/>
          <w:jc w:val="right"/>
        </w:pPr>
        <w:r>
          <w:fldChar w:fldCharType="begin"/>
        </w:r>
        <w:r>
          <w:instrText xml:space="preserve"> PAGE   \* MERGEFORMAT </w:instrText>
        </w:r>
        <w:r>
          <w:fldChar w:fldCharType="separate"/>
        </w:r>
        <w:r w:rsidR="00A655A0">
          <w:rPr>
            <w:noProof/>
          </w:rPr>
          <w:t>2</w:t>
        </w:r>
        <w:r>
          <w:rPr>
            <w:noProof/>
          </w:rPr>
          <w:fldChar w:fldCharType="end"/>
        </w:r>
      </w:p>
    </w:sdtContent>
  </w:sdt>
  <w:p w14:paraId="740F9AB6" w14:textId="77777777" w:rsidR="00B40964" w:rsidRPr="00D81BD6" w:rsidRDefault="00B40964"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C13DB" w14:textId="77777777" w:rsidR="00B40964" w:rsidRDefault="00B40964" w:rsidP="00363239">
      <w:r>
        <w:separator/>
      </w:r>
    </w:p>
  </w:footnote>
  <w:footnote w:type="continuationSeparator" w:id="0">
    <w:p w14:paraId="2B78BF39" w14:textId="77777777" w:rsidR="00B40964" w:rsidRDefault="00B40964"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8106" w14:textId="77777777" w:rsidR="00B40964" w:rsidRPr="00A816AB" w:rsidRDefault="00B40964" w:rsidP="00A64FAF">
    <w:pPr>
      <w:pStyle w:val="aa"/>
      <w:tabs>
        <w:tab w:val="clear" w:pos="4153"/>
        <w:tab w:val="clear" w:pos="8306"/>
        <w:tab w:val="left" w:pos="6825"/>
      </w:tabs>
      <w:rPr>
        <w:rFonts w:asciiTheme="minorHAnsi" w:hAnsiTheme="minorHAnsi" w:cstheme="minorHAnsi"/>
        <w:sz w:val="16"/>
        <w:szCs w:val="16"/>
      </w:rPr>
    </w:pPr>
    <w:r w:rsidRPr="00A64FAF">
      <w:rPr>
        <w:noProof/>
        <w:lang w:val="el-GR" w:eastAsia="el-GR"/>
      </w:rPr>
      <w:drawing>
        <wp:anchor distT="0" distB="0" distL="114300" distR="114300" simplePos="0" relativeHeight="251676160" behindDoc="0" locked="0" layoutInCell="1" allowOverlap="1" wp14:anchorId="3C129A6E" wp14:editId="30BB2F73">
          <wp:simplePos x="0" y="0"/>
          <wp:positionH relativeFrom="column">
            <wp:posOffset>2162175</wp:posOffset>
          </wp:positionH>
          <wp:positionV relativeFrom="paragraph">
            <wp:posOffset>-471170</wp:posOffset>
          </wp:positionV>
          <wp:extent cx="800100" cy="472440"/>
          <wp:effectExtent l="0" t="0" r="0" b="3810"/>
          <wp:wrapThrough wrapText="bothSides">
            <wp:wrapPolygon edited="0">
              <wp:start x="0" y="0"/>
              <wp:lineTo x="0" y="20903"/>
              <wp:lineTo x="21086" y="20903"/>
              <wp:lineTo x="21086"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2440"/>
                  </a:xfrm>
                  <a:prstGeom prst="rect">
                    <a:avLst/>
                  </a:prstGeom>
                  <a:noFill/>
                </pic:spPr>
              </pic:pic>
            </a:graphicData>
          </a:graphic>
          <wp14:sizeRelH relativeFrom="margin">
            <wp14:pctWidth>0</wp14:pctWidth>
          </wp14:sizeRelH>
          <wp14:sizeRelV relativeFrom="margin">
            <wp14:pctHeight>0</wp14:pctHeight>
          </wp14:sizeRelV>
        </wp:anchor>
      </w:drawing>
    </w:r>
    <w:r w:rsidRPr="00A64FAF">
      <w:rPr>
        <w:noProof/>
        <w:lang w:val="el-GR" w:eastAsia="el-GR"/>
      </w:rPr>
      <w:drawing>
        <wp:anchor distT="0" distB="0" distL="114300" distR="114300" simplePos="0" relativeHeight="251677184" behindDoc="0" locked="0" layoutInCell="1" allowOverlap="1" wp14:anchorId="18181F2E" wp14:editId="7070D75D">
          <wp:simplePos x="0" y="0"/>
          <wp:positionH relativeFrom="column">
            <wp:posOffset>4400550</wp:posOffset>
          </wp:positionH>
          <wp:positionV relativeFrom="paragraph">
            <wp:posOffset>-498475</wp:posOffset>
          </wp:positionV>
          <wp:extent cx="883285" cy="495935"/>
          <wp:effectExtent l="0" t="0" r="0" b="0"/>
          <wp:wrapThrough wrapText="bothSides">
            <wp:wrapPolygon edited="0">
              <wp:start x="0" y="0"/>
              <wp:lineTo x="0" y="20743"/>
              <wp:lineTo x="20963" y="20743"/>
              <wp:lineTo x="20963"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285" cy="495935"/>
                  </a:xfrm>
                  <a:prstGeom prst="rect">
                    <a:avLst/>
                  </a:prstGeom>
                  <a:noFill/>
                </pic:spPr>
              </pic:pic>
            </a:graphicData>
          </a:graphic>
          <wp14:sizeRelH relativeFrom="margin">
            <wp14:pctWidth>0</wp14:pctWidth>
          </wp14:sizeRelH>
          <wp14:sizeRelV relativeFrom="margin">
            <wp14:pctHeight>0</wp14:pctHeight>
          </wp14:sizeRelV>
        </wp:anchor>
      </w:drawing>
    </w:r>
    <w:r w:rsidRPr="00B91736">
      <w:rPr>
        <w:noProof/>
        <w:lang w:val="el-GR" w:eastAsia="el-GR"/>
      </w:rPr>
      <w:drawing>
        <wp:anchor distT="0" distB="0" distL="114300" distR="114300" simplePos="0" relativeHeight="251678208" behindDoc="0" locked="0" layoutInCell="1" allowOverlap="1" wp14:anchorId="3402F8B5" wp14:editId="710BFD36">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7"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r>
      <w:rPr>
        <w:rFonts w:asciiTheme="minorHAnsi" w:hAnsiTheme="minorHAnsi" w:cstheme="minorHAnsi"/>
        <w:sz w:val="18"/>
        <w:szCs w:val="18"/>
        <w:lang w:val="el-GR"/>
      </w:rPr>
      <w:t xml:space="preserve">    </w:t>
    </w:r>
    <w:r w:rsidRPr="00A816AB">
      <w:rPr>
        <w:rFonts w:asciiTheme="minorHAnsi" w:hAnsiTheme="minorHAnsi" w:cstheme="minorHAnsi"/>
        <w:sz w:val="16"/>
        <w:szCs w:val="16"/>
      </w:rPr>
      <w:t xml:space="preserve">ΕΥΡΩΠΑΪΚΗ ΕΝΩΣΗ </w:t>
    </w:r>
  </w:p>
  <w:p w14:paraId="352E947A" w14:textId="77777777" w:rsidR="00B40964" w:rsidRPr="00A816AB" w:rsidRDefault="00B40964" w:rsidP="00A64FAF">
    <w:pPr>
      <w:autoSpaceDE w:val="0"/>
      <w:autoSpaceDN w:val="0"/>
      <w:adjustRightInd w:val="0"/>
      <w:spacing w:after="0" w:line="240" w:lineRule="auto"/>
      <w:ind w:left="7005"/>
      <w:jc w:val="left"/>
      <w:rPr>
        <w:rFonts w:asciiTheme="minorHAnsi" w:hAnsiTheme="minorHAnsi" w:cstheme="minorHAnsi"/>
        <w:sz w:val="16"/>
        <w:szCs w:val="16"/>
      </w:rPr>
    </w:pPr>
    <w:r w:rsidRPr="00A816AB">
      <w:rPr>
        <w:rFonts w:asciiTheme="minorHAnsi" w:hAnsiTheme="minorHAnsi" w:cstheme="minorHAnsi"/>
        <w:sz w:val="16"/>
        <w:szCs w:val="16"/>
      </w:rPr>
      <w:t xml:space="preserve"> ΤΑΜΕΙΟ ΣΥΝΟΧΗΣ</w:t>
    </w:r>
  </w:p>
  <w:p w14:paraId="5702E93B" w14:textId="77777777" w:rsidR="00B40964" w:rsidRPr="0008419C" w:rsidRDefault="00B40964" w:rsidP="00A64FAF">
    <w:pPr>
      <w:autoSpaceDE w:val="0"/>
      <w:autoSpaceDN w:val="0"/>
      <w:adjustRightInd w:val="0"/>
      <w:spacing w:after="0" w:line="240" w:lineRule="auto"/>
      <w:ind w:left="7005"/>
      <w:jc w:val="left"/>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67397F"/>
    <w:multiLevelType w:val="hybridMultilevel"/>
    <w:tmpl w:val="0D387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9"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15:restartNumberingAfterBreak="0">
    <w:nsid w:val="32081C0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2750F4"/>
    <w:multiLevelType w:val="hybridMultilevel"/>
    <w:tmpl w:val="D91A7288"/>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4"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E2B17"/>
    <w:multiLevelType w:val="hybridMultilevel"/>
    <w:tmpl w:val="8CEA74DA"/>
    <w:lvl w:ilvl="0" w:tplc="63F4049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9CB273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C312739"/>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0" w15:restartNumberingAfterBreak="0">
    <w:nsid w:val="4F897D76"/>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5A538C"/>
    <w:multiLevelType w:val="hybridMultilevel"/>
    <w:tmpl w:val="D492903A"/>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75501B7"/>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9B46BDE"/>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7" w15:restartNumberingAfterBreak="0">
    <w:nsid w:val="70315054"/>
    <w:multiLevelType w:val="hybridMultilevel"/>
    <w:tmpl w:val="D9C029FA"/>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28"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806B15"/>
    <w:multiLevelType w:val="hybridMultilevel"/>
    <w:tmpl w:val="9BF0E4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13"/>
  </w:num>
  <w:num w:numId="5">
    <w:abstractNumId w:val="19"/>
  </w:num>
  <w:num w:numId="6">
    <w:abstractNumId w:val="15"/>
  </w:num>
  <w:num w:numId="7">
    <w:abstractNumId w:val="10"/>
  </w:num>
  <w:num w:numId="8">
    <w:abstractNumId w:val="1"/>
  </w:num>
  <w:num w:numId="9">
    <w:abstractNumId w:val="21"/>
  </w:num>
  <w:num w:numId="10">
    <w:abstractNumId w:val="26"/>
  </w:num>
  <w:num w:numId="11">
    <w:abstractNumId w:val="5"/>
  </w:num>
  <w:num w:numId="12">
    <w:abstractNumId w:val="7"/>
  </w:num>
  <w:num w:numId="13">
    <w:abstractNumId w:val="6"/>
  </w:num>
  <w:num w:numId="14">
    <w:abstractNumId w:val="4"/>
  </w:num>
  <w:num w:numId="15">
    <w:abstractNumId w:val="8"/>
  </w:num>
  <w:num w:numId="16">
    <w:abstractNumId w:val="27"/>
  </w:num>
  <w:num w:numId="17">
    <w:abstractNumId w:val="14"/>
  </w:num>
  <w:num w:numId="18">
    <w:abstractNumId w:val="22"/>
  </w:num>
  <w:num w:numId="19">
    <w:abstractNumId w:val="17"/>
  </w:num>
  <w:num w:numId="20">
    <w:abstractNumId w:val="20"/>
  </w:num>
  <w:num w:numId="21">
    <w:abstractNumId w:val="24"/>
  </w:num>
  <w:num w:numId="22">
    <w:abstractNumId w:val="11"/>
  </w:num>
  <w:num w:numId="23">
    <w:abstractNumId w:val="29"/>
  </w:num>
  <w:num w:numId="24">
    <w:abstractNumId w:val="16"/>
  </w:num>
  <w:num w:numId="25">
    <w:abstractNumId w:val="12"/>
  </w:num>
  <w:num w:numId="26">
    <w:abstractNumId w:val="23"/>
  </w:num>
  <w:num w:numId="27">
    <w:abstractNumId w:val="18"/>
  </w:num>
  <w:num w:numId="28">
    <w:abstractNumId w:val="25"/>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36865" style="mso-position-vertical-relative:line" fill="f" fillcolor="none [3204]" stroke="f" strokecolor="none [1789]">
      <v:fill color="none [3204]" color2="none [1620]" on="f" type="pattern"/>
      <v:stroke color="none [1789]" on="f"/>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5C53"/>
    <w:rsid w:val="000265B4"/>
    <w:rsid w:val="000326E8"/>
    <w:rsid w:val="0003279C"/>
    <w:rsid w:val="00033295"/>
    <w:rsid w:val="000336B8"/>
    <w:rsid w:val="00035B2E"/>
    <w:rsid w:val="00037B00"/>
    <w:rsid w:val="0004063B"/>
    <w:rsid w:val="0004162F"/>
    <w:rsid w:val="00045E35"/>
    <w:rsid w:val="00046A07"/>
    <w:rsid w:val="00046E52"/>
    <w:rsid w:val="0005218F"/>
    <w:rsid w:val="00052BAE"/>
    <w:rsid w:val="00054230"/>
    <w:rsid w:val="00054A08"/>
    <w:rsid w:val="000620B4"/>
    <w:rsid w:val="00062694"/>
    <w:rsid w:val="00063C92"/>
    <w:rsid w:val="00064BED"/>
    <w:rsid w:val="00065C49"/>
    <w:rsid w:val="00066F30"/>
    <w:rsid w:val="0007036D"/>
    <w:rsid w:val="00072C39"/>
    <w:rsid w:val="000734B7"/>
    <w:rsid w:val="0007608C"/>
    <w:rsid w:val="0007645E"/>
    <w:rsid w:val="00076973"/>
    <w:rsid w:val="00080417"/>
    <w:rsid w:val="00080BC1"/>
    <w:rsid w:val="00082256"/>
    <w:rsid w:val="00083CC9"/>
    <w:rsid w:val="0008405B"/>
    <w:rsid w:val="0008419C"/>
    <w:rsid w:val="00084C56"/>
    <w:rsid w:val="00085004"/>
    <w:rsid w:val="00090590"/>
    <w:rsid w:val="0009063E"/>
    <w:rsid w:val="00091422"/>
    <w:rsid w:val="000914C7"/>
    <w:rsid w:val="00091D4C"/>
    <w:rsid w:val="00092365"/>
    <w:rsid w:val="00092B30"/>
    <w:rsid w:val="000944F8"/>
    <w:rsid w:val="000965C2"/>
    <w:rsid w:val="00096D0B"/>
    <w:rsid w:val="00096DFC"/>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C7977"/>
    <w:rsid w:val="000D038A"/>
    <w:rsid w:val="000D15A6"/>
    <w:rsid w:val="000D1FCD"/>
    <w:rsid w:val="000D26A2"/>
    <w:rsid w:val="000D44B1"/>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70F5"/>
    <w:rsid w:val="00107263"/>
    <w:rsid w:val="00107877"/>
    <w:rsid w:val="001112ED"/>
    <w:rsid w:val="0011322D"/>
    <w:rsid w:val="00114A1A"/>
    <w:rsid w:val="001174D1"/>
    <w:rsid w:val="0011794B"/>
    <w:rsid w:val="00123086"/>
    <w:rsid w:val="00124625"/>
    <w:rsid w:val="00125622"/>
    <w:rsid w:val="00126025"/>
    <w:rsid w:val="001260D5"/>
    <w:rsid w:val="00126EF2"/>
    <w:rsid w:val="00130CB3"/>
    <w:rsid w:val="001316A5"/>
    <w:rsid w:val="001337F0"/>
    <w:rsid w:val="0013637B"/>
    <w:rsid w:val="001370E7"/>
    <w:rsid w:val="001372CC"/>
    <w:rsid w:val="00137435"/>
    <w:rsid w:val="00140777"/>
    <w:rsid w:val="00140F73"/>
    <w:rsid w:val="00141CB8"/>
    <w:rsid w:val="00142C59"/>
    <w:rsid w:val="00142D6B"/>
    <w:rsid w:val="00144168"/>
    <w:rsid w:val="00145513"/>
    <w:rsid w:val="00145F5D"/>
    <w:rsid w:val="00150E05"/>
    <w:rsid w:val="00151374"/>
    <w:rsid w:val="0015252B"/>
    <w:rsid w:val="001549FD"/>
    <w:rsid w:val="001551A3"/>
    <w:rsid w:val="00155A73"/>
    <w:rsid w:val="00161670"/>
    <w:rsid w:val="00161935"/>
    <w:rsid w:val="001639A0"/>
    <w:rsid w:val="001641EF"/>
    <w:rsid w:val="00164ED2"/>
    <w:rsid w:val="001666F5"/>
    <w:rsid w:val="00167992"/>
    <w:rsid w:val="0017017F"/>
    <w:rsid w:val="00170777"/>
    <w:rsid w:val="001713AC"/>
    <w:rsid w:val="0017221B"/>
    <w:rsid w:val="00173994"/>
    <w:rsid w:val="001764A1"/>
    <w:rsid w:val="0017779E"/>
    <w:rsid w:val="001802CD"/>
    <w:rsid w:val="00184C7C"/>
    <w:rsid w:val="00185914"/>
    <w:rsid w:val="00185BCF"/>
    <w:rsid w:val="00185C20"/>
    <w:rsid w:val="00187925"/>
    <w:rsid w:val="00190793"/>
    <w:rsid w:val="0019096B"/>
    <w:rsid w:val="001915F5"/>
    <w:rsid w:val="0019204E"/>
    <w:rsid w:val="00192C2D"/>
    <w:rsid w:val="0019302D"/>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B748F"/>
    <w:rsid w:val="001C2B1E"/>
    <w:rsid w:val="001C48C3"/>
    <w:rsid w:val="001C691E"/>
    <w:rsid w:val="001C6981"/>
    <w:rsid w:val="001D1B61"/>
    <w:rsid w:val="001D27B8"/>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3EF"/>
    <w:rsid w:val="001F3BE6"/>
    <w:rsid w:val="001F3EBA"/>
    <w:rsid w:val="001F4A82"/>
    <w:rsid w:val="001F5C60"/>
    <w:rsid w:val="0020325F"/>
    <w:rsid w:val="0020512F"/>
    <w:rsid w:val="00211371"/>
    <w:rsid w:val="00211E45"/>
    <w:rsid w:val="00212F19"/>
    <w:rsid w:val="00214F7D"/>
    <w:rsid w:val="00217824"/>
    <w:rsid w:val="00217ECE"/>
    <w:rsid w:val="00221355"/>
    <w:rsid w:val="002216AC"/>
    <w:rsid w:val="00222255"/>
    <w:rsid w:val="002224DA"/>
    <w:rsid w:val="0022318E"/>
    <w:rsid w:val="00223F81"/>
    <w:rsid w:val="00225320"/>
    <w:rsid w:val="002253E9"/>
    <w:rsid w:val="00226234"/>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C36"/>
    <w:rsid w:val="00274940"/>
    <w:rsid w:val="002758BD"/>
    <w:rsid w:val="00275D9E"/>
    <w:rsid w:val="002764C1"/>
    <w:rsid w:val="00280619"/>
    <w:rsid w:val="0028532E"/>
    <w:rsid w:val="00287018"/>
    <w:rsid w:val="00287C58"/>
    <w:rsid w:val="00291137"/>
    <w:rsid w:val="00291711"/>
    <w:rsid w:val="00291B46"/>
    <w:rsid w:val="00294398"/>
    <w:rsid w:val="00294491"/>
    <w:rsid w:val="00294794"/>
    <w:rsid w:val="002948F8"/>
    <w:rsid w:val="00294CE6"/>
    <w:rsid w:val="002955F5"/>
    <w:rsid w:val="00297003"/>
    <w:rsid w:val="00297971"/>
    <w:rsid w:val="002A14CD"/>
    <w:rsid w:val="002A153C"/>
    <w:rsid w:val="002A20AE"/>
    <w:rsid w:val="002A4B35"/>
    <w:rsid w:val="002A7357"/>
    <w:rsid w:val="002B03C4"/>
    <w:rsid w:val="002B0426"/>
    <w:rsid w:val="002B0CBC"/>
    <w:rsid w:val="002B2122"/>
    <w:rsid w:val="002B264C"/>
    <w:rsid w:val="002B42EF"/>
    <w:rsid w:val="002B47B9"/>
    <w:rsid w:val="002B4A5D"/>
    <w:rsid w:val="002B629D"/>
    <w:rsid w:val="002C0D18"/>
    <w:rsid w:val="002C5FA9"/>
    <w:rsid w:val="002D245E"/>
    <w:rsid w:val="002D3A32"/>
    <w:rsid w:val="002D412D"/>
    <w:rsid w:val="002D446F"/>
    <w:rsid w:val="002D4FF7"/>
    <w:rsid w:val="002D631A"/>
    <w:rsid w:val="002D6DE2"/>
    <w:rsid w:val="002E1F7E"/>
    <w:rsid w:val="002E22F3"/>
    <w:rsid w:val="002E71EC"/>
    <w:rsid w:val="002E7B4A"/>
    <w:rsid w:val="002F111D"/>
    <w:rsid w:val="002F151A"/>
    <w:rsid w:val="002F3AA5"/>
    <w:rsid w:val="002F496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3988"/>
    <w:rsid w:val="00313ED5"/>
    <w:rsid w:val="00314EEC"/>
    <w:rsid w:val="00320911"/>
    <w:rsid w:val="00320B67"/>
    <w:rsid w:val="0032125A"/>
    <w:rsid w:val="00325F59"/>
    <w:rsid w:val="003264D5"/>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51440"/>
    <w:rsid w:val="00352F11"/>
    <w:rsid w:val="00353EF9"/>
    <w:rsid w:val="00354A6A"/>
    <w:rsid w:val="00354B02"/>
    <w:rsid w:val="00355E29"/>
    <w:rsid w:val="003561DF"/>
    <w:rsid w:val="003566F8"/>
    <w:rsid w:val="00356AA3"/>
    <w:rsid w:val="00361123"/>
    <w:rsid w:val="00363239"/>
    <w:rsid w:val="00363D36"/>
    <w:rsid w:val="00363E5D"/>
    <w:rsid w:val="0036491A"/>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3FCE"/>
    <w:rsid w:val="003860F4"/>
    <w:rsid w:val="00387313"/>
    <w:rsid w:val="003876EF"/>
    <w:rsid w:val="00387F35"/>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1C04"/>
    <w:rsid w:val="0040321D"/>
    <w:rsid w:val="004035A9"/>
    <w:rsid w:val="0040369D"/>
    <w:rsid w:val="0040405B"/>
    <w:rsid w:val="004043E8"/>
    <w:rsid w:val="00404E4D"/>
    <w:rsid w:val="00405CD0"/>
    <w:rsid w:val="00406D77"/>
    <w:rsid w:val="00406FCA"/>
    <w:rsid w:val="00407EB7"/>
    <w:rsid w:val="00407F81"/>
    <w:rsid w:val="0041063B"/>
    <w:rsid w:val="00414AC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33158"/>
    <w:rsid w:val="00435BF3"/>
    <w:rsid w:val="004411F5"/>
    <w:rsid w:val="004501E4"/>
    <w:rsid w:val="0045077F"/>
    <w:rsid w:val="004511F2"/>
    <w:rsid w:val="00451717"/>
    <w:rsid w:val="00451D3A"/>
    <w:rsid w:val="0045230F"/>
    <w:rsid w:val="004550A9"/>
    <w:rsid w:val="00460AF4"/>
    <w:rsid w:val="0046101B"/>
    <w:rsid w:val="00461DEF"/>
    <w:rsid w:val="00465758"/>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2DE"/>
    <w:rsid w:val="0049379C"/>
    <w:rsid w:val="00493BA1"/>
    <w:rsid w:val="0049403A"/>
    <w:rsid w:val="00495AB1"/>
    <w:rsid w:val="004A0363"/>
    <w:rsid w:val="004A1DA0"/>
    <w:rsid w:val="004A3DEC"/>
    <w:rsid w:val="004A4AB6"/>
    <w:rsid w:val="004A68CD"/>
    <w:rsid w:val="004A7B62"/>
    <w:rsid w:val="004B026C"/>
    <w:rsid w:val="004B11E5"/>
    <w:rsid w:val="004B4360"/>
    <w:rsid w:val="004B58E1"/>
    <w:rsid w:val="004B5E12"/>
    <w:rsid w:val="004B75F6"/>
    <w:rsid w:val="004C0811"/>
    <w:rsid w:val="004C084D"/>
    <w:rsid w:val="004C0E66"/>
    <w:rsid w:val="004C675F"/>
    <w:rsid w:val="004C7938"/>
    <w:rsid w:val="004D0173"/>
    <w:rsid w:val="004D0FFE"/>
    <w:rsid w:val="004D162B"/>
    <w:rsid w:val="004D1D0F"/>
    <w:rsid w:val="004D5761"/>
    <w:rsid w:val="004D5E0A"/>
    <w:rsid w:val="004D619F"/>
    <w:rsid w:val="004E0770"/>
    <w:rsid w:val="004E07EE"/>
    <w:rsid w:val="004E0F30"/>
    <w:rsid w:val="004E3166"/>
    <w:rsid w:val="004E6932"/>
    <w:rsid w:val="004E6E39"/>
    <w:rsid w:val="004E77D0"/>
    <w:rsid w:val="004F0762"/>
    <w:rsid w:val="004F1B68"/>
    <w:rsid w:val="004F32DA"/>
    <w:rsid w:val="004F72CA"/>
    <w:rsid w:val="004F72EE"/>
    <w:rsid w:val="005029DA"/>
    <w:rsid w:val="00504A92"/>
    <w:rsid w:val="005051A8"/>
    <w:rsid w:val="005107F1"/>
    <w:rsid w:val="00511839"/>
    <w:rsid w:val="00512880"/>
    <w:rsid w:val="0051338C"/>
    <w:rsid w:val="00516BC4"/>
    <w:rsid w:val="00520B6B"/>
    <w:rsid w:val="00521CC9"/>
    <w:rsid w:val="0052487D"/>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343A"/>
    <w:rsid w:val="00563ED4"/>
    <w:rsid w:val="0056484C"/>
    <w:rsid w:val="00566FEC"/>
    <w:rsid w:val="0057061B"/>
    <w:rsid w:val="0057360D"/>
    <w:rsid w:val="00574A58"/>
    <w:rsid w:val="005752FC"/>
    <w:rsid w:val="00580DF9"/>
    <w:rsid w:val="00581201"/>
    <w:rsid w:val="00581E5F"/>
    <w:rsid w:val="00583855"/>
    <w:rsid w:val="00584F02"/>
    <w:rsid w:val="0058525F"/>
    <w:rsid w:val="00590B4B"/>
    <w:rsid w:val="005911D0"/>
    <w:rsid w:val="00591738"/>
    <w:rsid w:val="00591E03"/>
    <w:rsid w:val="00592B3F"/>
    <w:rsid w:val="005932E3"/>
    <w:rsid w:val="00595DE8"/>
    <w:rsid w:val="00595E43"/>
    <w:rsid w:val="00597DC5"/>
    <w:rsid w:val="005A0174"/>
    <w:rsid w:val="005A0921"/>
    <w:rsid w:val="005A13C2"/>
    <w:rsid w:val="005A356F"/>
    <w:rsid w:val="005A4495"/>
    <w:rsid w:val="005A4C52"/>
    <w:rsid w:val="005A5295"/>
    <w:rsid w:val="005A6032"/>
    <w:rsid w:val="005B25BA"/>
    <w:rsid w:val="005B2722"/>
    <w:rsid w:val="005B363F"/>
    <w:rsid w:val="005B4CC1"/>
    <w:rsid w:val="005B567E"/>
    <w:rsid w:val="005B6DF9"/>
    <w:rsid w:val="005B74F2"/>
    <w:rsid w:val="005B7F0E"/>
    <w:rsid w:val="005C29A8"/>
    <w:rsid w:val="005C309C"/>
    <w:rsid w:val="005C4510"/>
    <w:rsid w:val="005C7802"/>
    <w:rsid w:val="005D0A05"/>
    <w:rsid w:val="005D227C"/>
    <w:rsid w:val="005D30A5"/>
    <w:rsid w:val="005D551B"/>
    <w:rsid w:val="005D5E86"/>
    <w:rsid w:val="005D721E"/>
    <w:rsid w:val="005D72B4"/>
    <w:rsid w:val="005D731F"/>
    <w:rsid w:val="005D7F98"/>
    <w:rsid w:val="005E010D"/>
    <w:rsid w:val="005E01BF"/>
    <w:rsid w:val="005E13D3"/>
    <w:rsid w:val="005E2DEB"/>
    <w:rsid w:val="005E50A9"/>
    <w:rsid w:val="005E535A"/>
    <w:rsid w:val="005E5AEC"/>
    <w:rsid w:val="005E62E7"/>
    <w:rsid w:val="005E63DF"/>
    <w:rsid w:val="005E7323"/>
    <w:rsid w:val="005E77E2"/>
    <w:rsid w:val="005E7FE2"/>
    <w:rsid w:val="005F2D1D"/>
    <w:rsid w:val="005F44A7"/>
    <w:rsid w:val="005F4935"/>
    <w:rsid w:val="005F527A"/>
    <w:rsid w:val="005F5506"/>
    <w:rsid w:val="005F5ED4"/>
    <w:rsid w:val="005F7C61"/>
    <w:rsid w:val="00600F84"/>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352F"/>
    <w:rsid w:val="0062603D"/>
    <w:rsid w:val="006275E2"/>
    <w:rsid w:val="00630B34"/>
    <w:rsid w:val="00630DE2"/>
    <w:rsid w:val="006349B3"/>
    <w:rsid w:val="006350A1"/>
    <w:rsid w:val="00644D6C"/>
    <w:rsid w:val="00645AEE"/>
    <w:rsid w:val="006470C7"/>
    <w:rsid w:val="00650D1C"/>
    <w:rsid w:val="00650E43"/>
    <w:rsid w:val="00652797"/>
    <w:rsid w:val="00653232"/>
    <w:rsid w:val="00653E94"/>
    <w:rsid w:val="00656BA6"/>
    <w:rsid w:val="006619DF"/>
    <w:rsid w:val="00665302"/>
    <w:rsid w:val="00666385"/>
    <w:rsid w:val="006668FA"/>
    <w:rsid w:val="00671661"/>
    <w:rsid w:val="0067450B"/>
    <w:rsid w:val="006756B1"/>
    <w:rsid w:val="00676763"/>
    <w:rsid w:val="00676E63"/>
    <w:rsid w:val="00677087"/>
    <w:rsid w:val="006778C9"/>
    <w:rsid w:val="00682AD8"/>
    <w:rsid w:val="00682ADD"/>
    <w:rsid w:val="006837B5"/>
    <w:rsid w:val="006865B9"/>
    <w:rsid w:val="00686A34"/>
    <w:rsid w:val="00687790"/>
    <w:rsid w:val="00690587"/>
    <w:rsid w:val="0069105E"/>
    <w:rsid w:val="0069132B"/>
    <w:rsid w:val="0069158D"/>
    <w:rsid w:val="00692E45"/>
    <w:rsid w:val="006938C2"/>
    <w:rsid w:val="00695057"/>
    <w:rsid w:val="00696D43"/>
    <w:rsid w:val="006A08E5"/>
    <w:rsid w:val="006A0C04"/>
    <w:rsid w:val="006A3598"/>
    <w:rsid w:val="006A46EF"/>
    <w:rsid w:val="006A4B54"/>
    <w:rsid w:val="006A4E15"/>
    <w:rsid w:val="006A5EF9"/>
    <w:rsid w:val="006A73A7"/>
    <w:rsid w:val="006B0B60"/>
    <w:rsid w:val="006B16C1"/>
    <w:rsid w:val="006B2C55"/>
    <w:rsid w:val="006B5292"/>
    <w:rsid w:val="006B6790"/>
    <w:rsid w:val="006C06FB"/>
    <w:rsid w:val="006C178B"/>
    <w:rsid w:val="006C1802"/>
    <w:rsid w:val="006C1D33"/>
    <w:rsid w:val="006C6124"/>
    <w:rsid w:val="006C694D"/>
    <w:rsid w:val="006C7275"/>
    <w:rsid w:val="006D0128"/>
    <w:rsid w:val="006D18BE"/>
    <w:rsid w:val="006D1D51"/>
    <w:rsid w:val="006D310D"/>
    <w:rsid w:val="006D33D7"/>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6F70DB"/>
    <w:rsid w:val="00701EDB"/>
    <w:rsid w:val="0070315F"/>
    <w:rsid w:val="00704762"/>
    <w:rsid w:val="007050D2"/>
    <w:rsid w:val="00705170"/>
    <w:rsid w:val="0070635F"/>
    <w:rsid w:val="0071069F"/>
    <w:rsid w:val="00711E73"/>
    <w:rsid w:val="00712486"/>
    <w:rsid w:val="00712764"/>
    <w:rsid w:val="00715FB4"/>
    <w:rsid w:val="0071611E"/>
    <w:rsid w:val="00716D2F"/>
    <w:rsid w:val="00721DA5"/>
    <w:rsid w:val="00723454"/>
    <w:rsid w:val="00723BAE"/>
    <w:rsid w:val="00726739"/>
    <w:rsid w:val="0072718A"/>
    <w:rsid w:val="00730899"/>
    <w:rsid w:val="007342DF"/>
    <w:rsid w:val="0073781C"/>
    <w:rsid w:val="0074093A"/>
    <w:rsid w:val="00741579"/>
    <w:rsid w:val="00743491"/>
    <w:rsid w:val="00743AB4"/>
    <w:rsid w:val="007447D8"/>
    <w:rsid w:val="00744874"/>
    <w:rsid w:val="00745B0D"/>
    <w:rsid w:val="00746A31"/>
    <w:rsid w:val="00750910"/>
    <w:rsid w:val="00750E1E"/>
    <w:rsid w:val="007514E4"/>
    <w:rsid w:val="007527E8"/>
    <w:rsid w:val="0075375C"/>
    <w:rsid w:val="0075430B"/>
    <w:rsid w:val="00754520"/>
    <w:rsid w:val="00754533"/>
    <w:rsid w:val="00755071"/>
    <w:rsid w:val="00756192"/>
    <w:rsid w:val="00757538"/>
    <w:rsid w:val="00760BC2"/>
    <w:rsid w:val="00761E55"/>
    <w:rsid w:val="00762263"/>
    <w:rsid w:val="007628E8"/>
    <w:rsid w:val="007631F9"/>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43D9"/>
    <w:rsid w:val="0079644B"/>
    <w:rsid w:val="00796858"/>
    <w:rsid w:val="00796DC6"/>
    <w:rsid w:val="00796E67"/>
    <w:rsid w:val="00797464"/>
    <w:rsid w:val="00797868"/>
    <w:rsid w:val="007A0431"/>
    <w:rsid w:val="007A3A74"/>
    <w:rsid w:val="007A4CFD"/>
    <w:rsid w:val="007A5F28"/>
    <w:rsid w:val="007A7488"/>
    <w:rsid w:val="007A763C"/>
    <w:rsid w:val="007B03E5"/>
    <w:rsid w:val="007B04A0"/>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C7874"/>
    <w:rsid w:val="007D18AC"/>
    <w:rsid w:val="007D31F5"/>
    <w:rsid w:val="007D38A1"/>
    <w:rsid w:val="007D53EE"/>
    <w:rsid w:val="007D5497"/>
    <w:rsid w:val="007D5AC8"/>
    <w:rsid w:val="007D6B9C"/>
    <w:rsid w:val="007D6D52"/>
    <w:rsid w:val="007E26D3"/>
    <w:rsid w:val="007E2BFF"/>
    <w:rsid w:val="007E542C"/>
    <w:rsid w:val="007E76D0"/>
    <w:rsid w:val="007E7F86"/>
    <w:rsid w:val="007F0B32"/>
    <w:rsid w:val="007F144D"/>
    <w:rsid w:val="007F1821"/>
    <w:rsid w:val="007F1C2A"/>
    <w:rsid w:val="007F29F3"/>
    <w:rsid w:val="007F2B60"/>
    <w:rsid w:val="007F3C70"/>
    <w:rsid w:val="007F73F9"/>
    <w:rsid w:val="0080066F"/>
    <w:rsid w:val="0080078D"/>
    <w:rsid w:val="00800BE3"/>
    <w:rsid w:val="008028D2"/>
    <w:rsid w:val="00802B72"/>
    <w:rsid w:val="0080772D"/>
    <w:rsid w:val="00810A1A"/>
    <w:rsid w:val="00811677"/>
    <w:rsid w:val="00811BF6"/>
    <w:rsid w:val="00811F36"/>
    <w:rsid w:val="00812C49"/>
    <w:rsid w:val="00813401"/>
    <w:rsid w:val="00813F0F"/>
    <w:rsid w:val="0081590E"/>
    <w:rsid w:val="00815FEE"/>
    <w:rsid w:val="00816156"/>
    <w:rsid w:val="008173C8"/>
    <w:rsid w:val="00820C5C"/>
    <w:rsid w:val="00821531"/>
    <w:rsid w:val="008227BA"/>
    <w:rsid w:val="008273EE"/>
    <w:rsid w:val="00832BA6"/>
    <w:rsid w:val="00832F24"/>
    <w:rsid w:val="00833C51"/>
    <w:rsid w:val="00834BD1"/>
    <w:rsid w:val="00835D6F"/>
    <w:rsid w:val="00835E83"/>
    <w:rsid w:val="00836D32"/>
    <w:rsid w:val="00836D5A"/>
    <w:rsid w:val="00840ACF"/>
    <w:rsid w:val="008422ED"/>
    <w:rsid w:val="0084239A"/>
    <w:rsid w:val="00842F5B"/>
    <w:rsid w:val="00842FAB"/>
    <w:rsid w:val="00845BE8"/>
    <w:rsid w:val="0085501B"/>
    <w:rsid w:val="00855F68"/>
    <w:rsid w:val="008561FD"/>
    <w:rsid w:val="00856F79"/>
    <w:rsid w:val="00857CF2"/>
    <w:rsid w:val="0086030F"/>
    <w:rsid w:val="00861F7B"/>
    <w:rsid w:val="0086257F"/>
    <w:rsid w:val="00863727"/>
    <w:rsid w:val="00865CF6"/>
    <w:rsid w:val="00866233"/>
    <w:rsid w:val="00866806"/>
    <w:rsid w:val="00867032"/>
    <w:rsid w:val="00870010"/>
    <w:rsid w:val="008722A6"/>
    <w:rsid w:val="00873AC3"/>
    <w:rsid w:val="008751B3"/>
    <w:rsid w:val="008752F3"/>
    <w:rsid w:val="008758FC"/>
    <w:rsid w:val="00875E16"/>
    <w:rsid w:val="00876F41"/>
    <w:rsid w:val="00880A43"/>
    <w:rsid w:val="0088245C"/>
    <w:rsid w:val="008840F9"/>
    <w:rsid w:val="008859D8"/>
    <w:rsid w:val="00886575"/>
    <w:rsid w:val="0089130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1067"/>
    <w:rsid w:val="008B1F2E"/>
    <w:rsid w:val="008B3E40"/>
    <w:rsid w:val="008B51BE"/>
    <w:rsid w:val="008B5823"/>
    <w:rsid w:val="008B69D7"/>
    <w:rsid w:val="008B6B4D"/>
    <w:rsid w:val="008B7C82"/>
    <w:rsid w:val="008C27BA"/>
    <w:rsid w:val="008C59E7"/>
    <w:rsid w:val="008C774D"/>
    <w:rsid w:val="008C77C5"/>
    <w:rsid w:val="008C7EDD"/>
    <w:rsid w:val="008D3E22"/>
    <w:rsid w:val="008D4EA5"/>
    <w:rsid w:val="008D786D"/>
    <w:rsid w:val="008D7BFC"/>
    <w:rsid w:val="008D7D70"/>
    <w:rsid w:val="008E128D"/>
    <w:rsid w:val="008E2430"/>
    <w:rsid w:val="008E4214"/>
    <w:rsid w:val="008E4EA4"/>
    <w:rsid w:val="008E7CA0"/>
    <w:rsid w:val="008F117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3313"/>
    <w:rsid w:val="00943E1E"/>
    <w:rsid w:val="0094538F"/>
    <w:rsid w:val="00946D75"/>
    <w:rsid w:val="009507F2"/>
    <w:rsid w:val="0095104C"/>
    <w:rsid w:val="00951C27"/>
    <w:rsid w:val="00952013"/>
    <w:rsid w:val="00952E9B"/>
    <w:rsid w:val="00954CDF"/>
    <w:rsid w:val="009565EF"/>
    <w:rsid w:val="0096051E"/>
    <w:rsid w:val="00960B95"/>
    <w:rsid w:val="00961570"/>
    <w:rsid w:val="00961C91"/>
    <w:rsid w:val="009648B4"/>
    <w:rsid w:val="0096496C"/>
    <w:rsid w:val="009651BD"/>
    <w:rsid w:val="00965EF7"/>
    <w:rsid w:val="00966D3F"/>
    <w:rsid w:val="0096741A"/>
    <w:rsid w:val="00971B12"/>
    <w:rsid w:val="00971F41"/>
    <w:rsid w:val="009732E2"/>
    <w:rsid w:val="00973EE7"/>
    <w:rsid w:val="00974FFC"/>
    <w:rsid w:val="009756D8"/>
    <w:rsid w:val="00976016"/>
    <w:rsid w:val="009760DC"/>
    <w:rsid w:val="00977773"/>
    <w:rsid w:val="009804B8"/>
    <w:rsid w:val="0098107E"/>
    <w:rsid w:val="00982653"/>
    <w:rsid w:val="0098312F"/>
    <w:rsid w:val="00983EA8"/>
    <w:rsid w:val="00984A81"/>
    <w:rsid w:val="00984FBC"/>
    <w:rsid w:val="00985689"/>
    <w:rsid w:val="00986625"/>
    <w:rsid w:val="00990E24"/>
    <w:rsid w:val="00992D46"/>
    <w:rsid w:val="009948BD"/>
    <w:rsid w:val="00995E38"/>
    <w:rsid w:val="009978AA"/>
    <w:rsid w:val="009A0906"/>
    <w:rsid w:val="009A26CA"/>
    <w:rsid w:val="009A36DD"/>
    <w:rsid w:val="009A4EDE"/>
    <w:rsid w:val="009A5183"/>
    <w:rsid w:val="009A5C8B"/>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8CD"/>
    <w:rsid w:val="009D3AB4"/>
    <w:rsid w:val="009D5093"/>
    <w:rsid w:val="009D5EDF"/>
    <w:rsid w:val="009D6FE3"/>
    <w:rsid w:val="009E0C21"/>
    <w:rsid w:val="009E2EFF"/>
    <w:rsid w:val="009E4343"/>
    <w:rsid w:val="009E4D22"/>
    <w:rsid w:val="009E59A2"/>
    <w:rsid w:val="009E68FB"/>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4200"/>
    <w:rsid w:val="00A254B5"/>
    <w:rsid w:val="00A256AB"/>
    <w:rsid w:val="00A26A11"/>
    <w:rsid w:val="00A279AF"/>
    <w:rsid w:val="00A300E1"/>
    <w:rsid w:val="00A30DD6"/>
    <w:rsid w:val="00A31212"/>
    <w:rsid w:val="00A322C3"/>
    <w:rsid w:val="00A33C61"/>
    <w:rsid w:val="00A349FC"/>
    <w:rsid w:val="00A3592B"/>
    <w:rsid w:val="00A4071A"/>
    <w:rsid w:val="00A41670"/>
    <w:rsid w:val="00A41882"/>
    <w:rsid w:val="00A42D3F"/>
    <w:rsid w:val="00A433AC"/>
    <w:rsid w:val="00A44A5F"/>
    <w:rsid w:val="00A45C8D"/>
    <w:rsid w:val="00A47D08"/>
    <w:rsid w:val="00A53F9E"/>
    <w:rsid w:val="00A54B9A"/>
    <w:rsid w:val="00A54DED"/>
    <w:rsid w:val="00A55331"/>
    <w:rsid w:val="00A56004"/>
    <w:rsid w:val="00A60A7C"/>
    <w:rsid w:val="00A61D5F"/>
    <w:rsid w:val="00A631D7"/>
    <w:rsid w:val="00A64C17"/>
    <w:rsid w:val="00A64FAF"/>
    <w:rsid w:val="00A64FE6"/>
    <w:rsid w:val="00A655A0"/>
    <w:rsid w:val="00A66905"/>
    <w:rsid w:val="00A66AC3"/>
    <w:rsid w:val="00A66B64"/>
    <w:rsid w:val="00A676D3"/>
    <w:rsid w:val="00A71E85"/>
    <w:rsid w:val="00A73CEF"/>
    <w:rsid w:val="00A7416A"/>
    <w:rsid w:val="00A74318"/>
    <w:rsid w:val="00A7458C"/>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00C"/>
    <w:rsid w:val="00A93928"/>
    <w:rsid w:val="00A93B24"/>
    <w:rsid w:val="00A93EAF"/>
    <w:rsid w:val="00A9418F"/>
    <w:rsid w:val="00A9498E"/>
    <w:rsid w:val="00A94D56"/>
    <w:rsid w:val="00A978AC"/>
    <w:rsid w:val="00A97B68"/>
    <w:rsid w:val="00AA02DA"/>
    <w:rsid w:val="00AA0963"/>
    <w:rsid w:val="00AA6810"/>
    <w:rsid w:val="00AA73D0"/>
    <w:rsid w:val="00AB1171"/>
    <w:rsid w:val="00AB2B45"/>
    <w:rsid w:val="00AB2BB1"/>
    <w:rsid w:val="00AB345B"/>
    <w:rsid w:val="00AB40DC"/>
    <w:rsid w:val="00AB68FC"/>
    <w:rsid w:val="00AB7572"/>
    <w:rsid w:val="00AB75F8"/>
    <w:rsid w:val="00AB767F"/>
    <w:rsid w:val="00AC0420"/>
    <w:rsid w:val="00AC0C13"/>
    <w:rsid w:val="00AC0D8E"/>
    <w:rsid w:val="00AC2A5B"/>
    <w:rsid w:val="00AC36BE"/>
    <w:rsid w:val="00AC58DB"/>
    <w:rsid w:val="00AC5FA7"/>
    <w:rsid w:val="00AD3435"/>
    <w:rsid w:val="00AD419B"/>
    <w:rsid w:val="00AD447D"/>
    <w:rsid w:val="00AD4E2A"/>
    <w:rsid w:val="00AD6BD3"/>
    <w:rsid w:val="00AD6F5F"/>
    <w:rsid w:val="00AD75FC"/>
    <w:rsid w:val="00AD7AAC"/>
    <w:rsid w:val="00AE250C"/>
    <w:rsid w:val="00AE2C32"/>
    <w:rsid w:val="00AE5B41"/>
    <w:rsid w:val="00AE5B5D"/>
    <w:rsid w:val="00AE5E36"/>
    <w:rsid w:val="00AE619C"/>
    <w:rsid w:val="00AE7453"/>
    <w:rsid w:val="00AF2FDC"/>
    <w:rsid w:val="00AF3DE0"/>
    <w:rsid w:val="00AF4498"/>
    <w:rsid w:val="00AF58C1"/>
    <w:rsid w:val="00AF7335"/>
    <w:rsid w:val="00AF7B97"/>
    <w:rsid w:val="00AF7DFE"/>
    <w:rsid w:val="00B0053B"/>
    <w:rsid w:val="00B01510"/>
    <w:rsid w:val="00B01558"/>
    <w:rsid w:val="00B020FE"/>
    <w:rsid w:val="00B038A1"/>
    <w:rsid w:val="00B0460D"/>
    <w:rsid w:val="00B05EAE"/>
    <w:rsid w:val="00B060B3"/>
    <w:rsid w:val="00B07E6C"/>
    <w:rsid w:val="00B1018F"/>
    <w:rsid w:val="00B10614"/>
    <w:rsid w:val="00B113A9"/>
    <w:rsid w:val="00B12FA1"/>
    <w:rsid w:val="00B130FC"/>
    <w:rsid w:val="00B14A7D"/>
    <w:rsid w:val="00B16887"/>
    <w:rsid w:val="00B177FE"/>
    <w:rsid w:val="00B17C68"/>
    <w:rsid w:val="00B21536"/>
    <w:rsid w:val="00B21728"/>
    <w:rsid w:val="00B22AF4"/>
    <w:rsid w:val="00B22B0E"/>
    <w:rsid w:val="00B23150"/>
    <w:rsid w:val="00B23A6A"/>
    <w:rsid w:val="00B23B5E"/>
    <w:rsid w:val="00B26AB1"/>
    <w:rsid w:val="00B26C36"/>
    <w:rsid w:val="00B27950"/>
    <w:rsid w:val="00B30620"/>
    <w:rsid w:val="00B318A0"/>
    <w:rsid w:val="00B31FDC"/>
    <w:rsid w:val="00B33869"/>
    <w:rsid w:val="00B3613A"/>
    <w:rsid w:val="00B37B7B"/>
    <w:rsid w:val="00B37E96"/>
    <w:rsid w:val="00B40137"/>
    <w:rsid w:val="00B40964"/>
    <w:rsid w:val="00B4260A"/>
    <w:rsid w:val="00B430E1"/>
    <w:rsid w:val="00B43165"/>
    <w:rsid w:val="00B441A1"/>
    <w:rsid w:val="00B45674"/>
    <w:rsid w:val="00B462B4"/>
    <w:rsid w:val="00B464E2"/>
    <w:rsid w:val="00B52E1C"/>
    <w:rsid w:val="00B5372B"/>
    <w:rsid w:val="00B53F47"/>
    <w:rsid w:val="00B5514F"/>
    <w:rsid w:val="00B602EB"/>
    <w:rsid w:val="00B608C1"/>
    <w:rsid w:val="00B637FC"/>
    <w:rsid w:val="00B65A00"/>
    <w:rsid w:val="00B65DBB"/>
    <w:rsid w:val="00B66083"/>
    <w:rsid w:val="00B6610A"/>
    <w:rsid w:val="00B70381"/>
    <w:rsid w:val="00B7288F"/>
    <w:rsid w:val="00B72C8A"/>
    <w:rsid w:val="00B757AE"/>
    <w:rsid w:val="00B77A8E"/>
    <w:rsid w:val="00B80345"/>
    <w:rsid w:val="00B804B9"/>
    <w:rsid w:val="00B81499"/>
    <w:rsid w:val="00B8492A"/>
    <w:rsid w:val="00B84C7B"/>
    <w:rsid w:val="00B85BF7"/>
    <w:rsid w:val="00B861EE"/>
    <w:rsid w:val="00B8743B"/>
    <w:rsid w:val="00B87A3B"/>
    <w:rsid w:val="00B91736"/>
    <w:rsid w:val="00B91FB6"/>
    <w:rsid w:val="00B92785"/>
    <w:rsid w:val="00B94021"/>
    <w:rsid w:val="00B94C56"/>
    <w:rsid w:val="00B95F1D"/>
    <w:rsid w:val="00BA0A9B"/>
    <w:rsid w:val="00BA12EA"/>
    <w:rsid w:val="00BA2193"/>
    <w:rsid w:val="00BA4217"/>
    <w:rsid w:val="00BA51B2"/>
    <w:rsid w:val="00BA5D89"/>
    <w:rsid w:val="00BB5DDE"/>
    <w:rsid w:val="00BB667D"/>
    <w:rsid w:val="00BC0B6A"/>
    <w:rsid w:val="00BC0DF9"/>
    <w:rsid w:val="00BC1E95"/>
    <w:rsid w:val="00BC4691"/>
    <w:rsid w:val="00BC487E"/>
    <w:rsid w:val="00BC5766"/>
    <w:rsid w:val="00BC7531"/>
    <w:rsid w:val="00BD00E9"/>
    <w:rsid w:val="00BD36B4"/>
    <w:rsid w:val="00BD4EF1"/>
    <w:rsid w:val="00BD687F"/>
    <w:rsid w:val="00BD6AAE"/>
    <w:rsid w:val="00BD6D4B"/>
    <w:rsid w:val="00BE1989"/>
    <w:rsid w:val="00BE3227"/>
    <w:rsid w:val="00BE4091"/>
    <w:rsid w:val="00BE430B"/>
    <w:rsid w:val="00BE4CB4"/>
    <w:rsid w:val="00BE5A00"/>
    <w:rsid w:val="00BE6B61"/>
    <w:rsid w:val="00BF0653"/>
    <w:rsid w:val="00BF0F35"/>
    <w:rsid w:val="00BF2D7B"/>
    <w:rsid w:val="00BF5D31"/>
    <w:rsid w:val="00C00618"/>
    <w:rsid w:val="00C006B2"/>
    <w:rsid w:val="00C008AB"/>
    <w:rsid w:val="00C00E02"/>
    <w:rsid w:val="00C0121F"/>
    <w:rsid w:val="00C01316"/>
    <w:rsid w:val="00C02112"/>
    <w:rsid w:val="00C102D4"/>
    <w:rsid w:val="00C12FF5"/>
    <w:rsid w:val="00C13751"/>
    <w:rsid w:val="00C15220"/>
    <w:rsid w:val="00C17627"/>
    <w:rsid w:val="00C17F44"/>
    <w:rsid w:val="00C20054"/>
    <w:rsid w:val="00C20448"/>
    <w:rsid w:val="00C22186"/>
    <w:rsid w:val="00C22953"/>
    <w:rsid w:val="00C23C84"/>
    <w:rsid w:val="00C24264"/>
    <w:rsid w:val="00C261C4"/>
    <w:rsid w:val="00C26A8B"/>
    <w:rsid w:val="00C26E41"/>
    <w:rsid w:val="00C27AA6"/>
    <w:rsid w:val="00C30219"/>
    <w:rsid w:val="00C3034B"/>
    <w:rsid w:val="00C32F13"/>
    <w:rsid w:val="00C352E5"/>
    <w:rsid w:val="00C35919"/>
    <w:rsid w:val="00C37D41"/>
    <w:rsid w:val="00C40077"/>
    <w:rsid w:val="00C40434"/>
    <w:rsid w:val="00C425E9"/>
    <w:rsid w:val="00C42B66"/>
    <w:rsid w:val="00C42DB3"/>
    <w:rsid w:val="00C45465"/>
    <w:rsid w:val="00C45976"/>
    <w:rsid w:val="00C46096"/>
    <w:rsid w:val="00C46467"/>
    <w:rsid w:val="00C47598"/>
    <w:rsid w:val="00C47A79"/>
    <w:rsid w:val="00C50CC4"/>
    <w:rsid w:val="00C51C59"/>
    <w:rsid w:val="00C56F29"/>
    <w:rsid w:val="00C57ADF"/>
    <w:rsid w:val="00C6000A"/>
    <w:rsid w:val="00C60883"/>
    <w:rsid w:val="00C60991"/>
    <w:rsid w:val="00C635C9"/>
    <w:rsid w:val="00C64559"/>
    <w:rsid w:val="00C70227"/>
    <w:rsid w:val="00C70D2B"/>
    <w:rsid w:val="00C75CE2"/>
    <w:rsid w:val="00C75F41"/>
    <w:rsid w:val="00C768E7"/>
    <w:rsid w:val="00C76B50"/>
    <w:rsid w:val="00C77898"/>
    <w:rsid w:val="00C80281"/>
    <w:rsid w:val="00C80507"/>
    <w:rsid w:val="00C8077E"/>
    <w:rsid w:val="00C80AAF"/>
    <w:rsid w:val="00C80CAE"/>
    <w:rsid w:val="00C80F75"/>
    <w:rsid w:val="00C82A0B"/>
    <w:rsid w:val="00C8382F"/>
    <w:rsid w:val="00C83A07"/>
    <w:rsid w:val="00C84D85"/>
    <w:rsid w:val="00C85518"/>
    <w:rsid w:val="00C85BE2"/>
    <w:rsid w:val="00C86961"/>
    <w:rsid w:val="00C8733F"/>
    <w:rsid w:val="00C90216"/>
    <w:rsid w:val="00C904AB"/>
    <w:rsid w:val="00C92326"/>
    <w:rsid w:val="00C930A2"/>
    <w:rsid w:val="00C93E30"/>
    <w:rsid w:val="00C955AA"/>
    <w:rsid w:val="00C962DD"/>
    <w:rsid w:val="00CA19CC"/>
    <w:rsid w:val="00CA29DC"/>
    <w:rsid w:val="00CA2FDD"/>
    <w:rsid w:val="00CA3B7C"/>
    <w:rsid w:val="00CA5F28"/>
    <w:rsid w:val="00CA7DF2"/>
    <w:rsid w:val="00CB044C"/>
    <w:rsid w:val="00CB14C9"/>
    <w:rsid w:val="00CB1FB9"/>
    <w:rsid w:val="00CB2555"/>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6F4E"/>
    <w:rsid w:val="00CE7686"/>
    <w:rsid w:val="00CE7B2B"/>
    <w:rsid w:val="00CF13CE"/>
    <w:rsid w:val="00CF304E"/>
    <w:rsid w:val="00CF6368"/>
    <w:rsid w:val="00CF6468"/>
    <w:rsid w:val="00CF7F8B"/>
    <w:rsid w:val="00D04A06"/>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9D6"/>
    <w:rsid w:val="00D41ED9"/>
    <w:rsid w:val="00D41FC7"/>
    <w:rsid w:val="00D43741"/>
    <w:rsid w:val="00D44248"/>
    <w:rsid w:val="00D457D6"/>
    <w:rsid w:val="00D508A1"/>
    <w:rsid w:val="00D518FC"/>
    <w:rsid w:val="00D51D63"/>
    <w:rsid w:val="00D53F02"/>
    <w:rsid w:val="00D54A13"/>
    <w:rsid w:val="00D54D06"/>
    <w:rsid w:val="00D55038"/>
    <w:rsid w:val="00D558FA"/>
    <w:rsid w:val="00D55DC9"/>
    <w:rsid w:val="00D567F4"/>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81BD6"/>
    <w:rsid w:val="00D8453A"/>
    <w:rsid w:val="00D846DC"/>
    <w:rsid w:val="00D85659"/>
    <w:rsid w:val="00D85B0C"/>
    <w:rsid w:val="00D90476"/>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41D1"/>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052B"/>
    <w:rsid w:val="00E72BDA"/>
    <w:rsid w:val="00E72C38"/>
    <w:rsid w:val="00E74507"/>
    <w:rsid w:val="00E7559C"/>
    <w:rsid w:val="00E757A4"/>
    <w:rsid w:val="00E75F7A"/>
    <w:rsid w:val="00E76369"/>
    <w:rsid w:val="00E766A6"/>
    <w:rsid w:val="00E778BC"/>
    <w:rsid w:val="00E779E6"/>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C2588"/>
    <w:rsid w:val="00EC67EC"/>
    <w:rsid w:val="00ED04F6"/>
    <w:rsid w:val="00ED211B"/>
    <w:rsid w:val="00ED2343"/>
    <w:rsid w:val="00ED25DC"/>
    <w:rsid w:val="00ED39C7"/>
    <w:rsid w:val="00ED5333"/>
    <w:rsid w:val="00ED6133"/>
    <w:rsid w:val="00ED7108"/>
    <w:rsid w:val="00EE0EDA"/>
    <w:rsid w:val="00EE312B"/>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31"/>
    <w:rsid w:val="00F0774D"/>
    <w:rsid w:val="00F10DA3"/>
    <w:rsid w:val="00F13276"/>
    <w:rsid w:val="00F14739"/>
    <w:rsid w:val="00F1479E"/>
    <w:rsid w:val="00F14AB3"/>
    <w:rsid w:val="00F167F2"/>
    <w:rsid w:val="00F17E22"/>
    <w:rsid w:val="00F17E60"/>
    <w:rsid w:val="00F207D4"/>
    <w:rsid w:val="00F211B8"/>
    <w:rsid w:val="00F212B0"/>
    <w:rsid w:val="00F228FA"/>
    <w:rsid w:val="00F23326"/>
    <w:rsid w:val="00F2343D"/>
    <w:rsid w:val="00F251FF"/>
    <w:rsid w:val="00F26509"/>
    <w:rsid w:val="00F27BDB"/>
    <w:rsid w:val="00F306B0"/>
    <w:rsid w:val="00F311AA"/>
    <w:rsid w:val="00F31256"/>
    <w:rsid w:val="00F31C1B"/>
    <w:rsid w:val="00F34174"/>
    <w:rsid w:val="00F354C8"/>
    <w:rsid w:val="00F35994"/>
    <w:rsid w:val="00F36E62"/>
    <w:rsid w:val="00F3736B"/>
    <w:rsid w:val="00F427D4"/>
    <w:rsid w:val="00F43EA7"/>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13BC"/>
    <w:rsid w:val="00F7200A"/>
    <w:rsid w:val="00F72415"/>
    <w:rsid w:val="00F736A0"/>
    <w:rsid w:val="00F73F82"/>
    <w:rsid w:val="00F74172"/>
    <w:rsid w:val="00F74661"/>
    <w:rsid w:val="00F770BD"/>
    <w:rsid w:val="00F775B2"/>
    <w:rsid w:val="00F77915"/>
    <w:rsid w:val="00F83A8F"/>
    <w:rsid w:val="00F847FA"/>
    <w:rsid w:val="00F84C57"/>
    <w:rsid w:val="00F856F4"/>
    <w:rsid w:val="00F85934"/>
    <w:rsid w:val="00F87F02"/>
    <w:rsid w:val="00F9041A"/>
    <w:rsid w:val="00F90542"/>
    <w:rsid w:val="00F90657"/>
    <w:rsid w:val="00F9278D"/>
    <w:rsid w:val="00F92E75"/>
    <w:rsid w:val="00F9452D"/>
    <w:rsid w:val="00F95D1D"/>
    <w:rsid w:val="00F95E0B"/>
    <w:rsid w:val="00F9649C"/>
    <w:rsid w:val="00FA1489"/>
    <w:rsid w:val="00FA42CD"/>
    <w:rsid w:val="00FA4420"/>
    <w:rsid w:val="00FA4C35"/>
    <w:rsid w:val="00FA4D5D"/>
    <w:rsid w:val="00FA5451"/>
    <w:rsid w:val="00FB04EB"/>
    <w:rsid w:val="00FB16C5"/>
    <w:rsid w:val="00FB20DC"/>
    <w:rsid w:val="00FB2206"/>
    <w:rsid w:val="00FB3B89"/>
    <w:rsid w:val="00FB3C38"/>
    <w:rsid w:val="00FB4ED7"/>
    <w:rsid w:val="00FC06F1"/>
    <w:rsid w:val="00FC0BFE"/>
    <w:rsid w:val="00FC131C"/>
    <w:rsid w:val="00FC28A0"/>
    <w:rsid w:val="00FC2903"/>
    <w:rsid w:val="00FC372D"/>
    <w:rsid w:val="00FC410E"/>
    <w:rsid w:val="00FC4701"/>
    <w:rsid w:val="00FC59D4"/>
    <w:rsid w:val="00FC7808"/>
    <w:rsid w:val="00FC7A86"/>
    <w:rsid w:val="00FD0374"/>
    <w:rsid w:val="00FD0876"/>
    <w:rsid w:val="00FD0EE9"/>
    <w:rsid w:val="00FD16EC"/>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4:docId w14:val="18A5AD5D"/>
  <w15:docId w15:val="{FAF890D2-0DAB-49A2-B68A-E72B3035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A655A0"/>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A655A0"/>
    <w:rPr>
      <w:rFonts w:asciiTheme="minorHAnsi" w:eastAsia="Times New Roman" w:hAnsiTheme="minorHAnsi"/>
      <w:b/>
      <w:sz w:val="24"/>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589119088">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ABC47B-237D-4E02-9CC7-55021A87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3702</Words>
  <Characters>19997</Characters>
  <Application>Microsoft Office Word</Application>
  <DocSecurity>0</DocSecurity>
  <Lines>166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23652</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2018-10-31T09:21:00Z</cp:lastPrinted>
  <dcterms:created xsi:type="dcterms:W3CDTF">2018-10-31T09:32:00Z</dcterms:created>
  <dcterms:modified xsi:type="dcterms:W3CDTF">2018-10-31T09:32:00Z</dcterms:modified>
</cp:coreProperties>
</file>