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BD" w:rsidRDefault="00274FBD" w:rsidP="00274FBD">
      <w:pPr>
        <w:widowControl w:val="0"/>
        <w:spacing w:after="221" w:line="336" w:lineRule="exact"/>
        <w:ind w:left="120"/>
        <w:jc w:val="center"/>
        <w:rPr>
          <w:rFonts w:ascii="Arial" w:eastAsia="Times New Roman" w:hAnsi="Arial" w:cs="Arial"/>
          <w:b/>
          <w:u w:val="single"/>
          <w:lang w:eastAsia="el-GR"/>
        </w:rPr>
      </w:pPr>
      <w:r>
        <w:rPr>
          <w:rFonts w:ascii="Arial" w:eastAsia="Times New Roman" w:hAnsi="Arial" w:cs="Arial"/>
          <w:b/>
          <w:u w:val="single"/>
          <w:lang w:eastAsia="el-GR"/>
        </w:rPr>
        <w:t>ΣΥΜΠΛΗΡΩΜΑΤΙΚΗ ΔΗΛΩΣΗ ΜΕΛΕΤΗΤΩΝ</w:t>
      </w:r>
    </w:p>
    <w:p w:rsidR="00274FBD" w:rsidRDefault="00274FBD" w:rsidP="00274FBD">
      <w:pPr>
        <w:widowControl w:val="0"/>
        <w:spacing w:after="221" w:line="336" w:lineRule="exact"/>
        <w:ind w:left="120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Επιθυμώ να εγγραφώ </w:t>
      </w:r>
      <w:r>
        <w:rPr>
          <w:rFonts w:eastAsia="Times New Roman" w:cs="Calibri"/>
          <w:sz w:val="24"/>
          <w:szCs w:val="24"/>
          <w:u w:val="single"/>
          <w:lang w:eastAsia="el-GR"/>
        </w:rPr>
        <w:t>και</w:t>
      </w:r>
      <w:r>
        <w:rPr>
          <w:rFonts w:eastAsia="Times New Roman" w:cs="Calibri"/>
          <w:sz w:val="24"/>
          <w:szCs w:val="24"/>
          <w:lang w:eastAsia="el-GR"/>
        </w:rPr>
        <w:t xml:space="preserve"> στον κατάλογο 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του άρθρου 118 παρ. 5 του Ν. 4412/2016 για την επιλογή αναδόχων </w:t>
      </w:r>
      <w:r>
        <w:rPr>
          <w:rFonts w:eastAsia="Times New Roman" w:cs="Calibri"/>
          <w:sz w:val="24"/>
          <w:szCs w:val="24"/>
          <w:lang w:eastAsia="el-GR"/>
        </w:rPr>
        <w:t xml:space="preserve">(με την διαδικασία της Απ’ ευθείας ανάθεσης) 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μέσω Δημόσιας ηλεκτρονικής κλήρωσης Δημοσίων Συμβάσεων </w:t>
      </w:r>
      <w:r>
        <w:rPr>
          <w:rFonts w:eastAsia="Times New Roman" w:cs="Calibri"/>
          <w:color w:val="000000"/>
          <w:sz w:val="24"/>
          <w:szCs w:val="24"/>
          <w:u w:val="single"/>
          <w:lang w:eastAsia="el-GR"/>
        </w:rPr>
        <w:t>Παροχής Τεχνικών και λοιπών συναφών Επιστημονικών Υπηρεσιών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Calibri"/>
          <w:iCs/>
          <w:sz w:val="24"/>
          <w:szCs w:val="24"/>
          <w:lang w:eastAsia="el-GR"/>
        </w:rPr>
        <w:t>της Κεντρικής Υπηρεσίας του Ελληνικού Γεωργικού Οργανισμού «ΔΗΜΗΤΡΑ» - ΕΛ.Γ.Ο. «ΔΗΜΗΤΡΑ»</w:t>
      </w:r>
      <w:r>
        <w:rPr>
          <w:rFonts w:eastAsia="Times New Roman" w:cs="Calibri"/>
          <w:sz w:val="24"/>
          <w:szCs w:val="24"/>
          <w:lang w:eastAsia="el-GR"/>
        </w:rPr>
        <w:t>.</w:t>
      </w:r>
    </w:p>
    <w:p w:rsidR="00274FBD" w:rsidRDefault="00274FBD" w:rsidP="00274FBD">
      <w:pPr>
        <w:widowControl w:val="0"/>
        <w:spacing w:after="221" w:line="336" w:lineRule="exact"/>
        <w:ind w:left="120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274FBD" w:rsidRDefault="00274FBD" w:rsidP="00274FBD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  <w:t>(Παρακαλούμε σημειώστε με V αντίστοιχα ΝΑΙ ή ΟΧΙ)</w:t>
      </w:r>
    </w:p>
    <w:p w:rsidR="00274FBD" w:rsidRDefault="00274FBD" w:rsidP="00274FBD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4087"/>
      </w:tblGrid>
      <w:tr w:rsidR="00274FBD" w:rsidTr="00274F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D" w:rsidRDefault="00274FBD">
            <w:pPr>
              <w:widowControl w:val="0"/>
              <w:spacing w:after="221" w:line="336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BD" w:rsidRDefault="00274FBD">
            <w:pPr>
              <w:widowControl w:val="0"/>
              <w:spacing w:after="221" w:line="336" w:lineRule="exact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l-GR"/>
              </w:rPr>
              <w:t>ΟΧΙ</w:t>
            </w:r>
          </w:p>
        </w:tc>
      </w:tr>
      <w:tr w:rsidR="00274FBD" w:rsidTr="00274F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D" w:rsidRDefault="00274FBD">
            <w:pPr>
              <w:widowControl w:val="0"/>
              <w:spacing w:after="221" w:line="336" w:lineRule="exact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D" w:rsidRDefault="00274FBD">
            <w:pPr>
              <w:widowControl w:val="0"/>
              <w:spacing w:after="221" w:line="336" w:lineRule="exact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</w:tbl>
    <w:p w:rsidR="00274FBD" w:rsidRDefault="00274FBD" w:rsidP="00274FBD"/>
    <w:p w:rsidR="00D17DA3" w:rsidRDefault="00D17DA3">
      <w:bookmarkStart w:id="0" w:name="_GoBack"/>
      <w:bookmarkEnd w:id="0"/>
    </w:p>
    <w:sectPr w:rsidR="00D17D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BD"/>
    <w:rsid w:val="00274FBD"/>
    <w:rsid w:val="00D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8080-2559-4002-A2B1-3428F0B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siliad</dc:creator>
  <cp:keywords/>
  <dc:description/>
  <cp:lastModifiedBy>siliad</cp:lastModifiedBy>
  <cp:revision>1</cp:revision>
  <dcterms:created xsi:type="dcterms:W3CDTF">2018-02-14T10:34:00Z</dcterms:created>
  <dcterms:modified xsi:type="dcterms:W3CDTF">2018-02-14T10:34:00Z</dcterms:modified>
</cp:coreProperties>
</file>