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5432AA74">
                <wp:simplePos x="0" y="0"/>
                <wp:positionH relativeFrom="column">
                  <wp:posOffset>2872740</wp:posOffset>
                </wp:positionH>
                <wp:positionV relativeFrom="paragraph">
                  <wp:posOffset>-318135</wp:posOffset>
                </wp:positionV>
                <wp:extent cx="3461385" cy="1263015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BACEEB0" w:rsidR="00932ECA" w:rsidRPr="00261BCA" w:rsidRDefault="005F7700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Αθήνα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610C9E" w:rsidRPr="00F120B0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1B141E5C" w14:textId="77777777" w:rsidR="005F7700" w:rsidRDefault="005F7700" w:rsidP="00932E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Ελληνικός Γεωργικός Οργανισμός Δήμητρα </w:t>
                            </w:r>
                          </w:p>
                          <w:p w14:paraId="220821F6" w14:textId="4C6A0A25" w:rsidR="00932ECA" w:rsidRPr="00711335" w:rsidRDefault="005F7700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Γενική Διεύθυνση Αγροτικής Έρευνας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26.2pt;margin-top:-25.05pt;width:272.5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" stroked="f" strokeweight="1pt">
                <v:textbox inset="1pt,1pt,1pt,1pt">
                  <w:txbxContent>
                    <w:p w14:paraId="0F0E83D5" w14:textId="4BACEEB0" w:rsidR="00932ECA" w:rsidRPr="00261BCA" w:rsidRDefault="005F7700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Αθήνα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610C9E" w:rsidRPr="00F120B0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1B141E5C" w14:textId="77777777" w:rsidR="005F7700" w:rsidRDefault="005F7700" w:rsidP="00932EC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Ελληνικός Γεωργικός Οργανισμός Δήμητρα </w:t>
                      </w:r>
                    </w:p>
                    <w:p w14:paraId="220821F6" w14:textId="4C6A0A25" w:rsidR="00932ECA" w:rsidRPr="00711335" w:rsidRDefault="005F7700" w:rsidP="00932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Γενική Διεύθυνση Αγροτικής Έρευνας</w:t>
                      </w: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3A93FCB1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</w:p>
    <w:p w14:paraId="4FEE4AB1" w14:textId="681CBC12" w:rsidR="00127EC6" w:rsidRPr="00EA08EE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5F7700">
        <w:rPr>
          <w:rFonts w:asciiTheme="minorHAnsi" w:eastAsia="Times New Roman" w:hAnsiTheme="minorHAnsi" w:cstheme="minorHAnsi"/>
          <w:b/>
        </w:rPr>
        <w:t>3757/22.01.2024</w:t>
      </w:r>
      <w:r w:rsidR="00610C9E"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08EE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08EE">
        <w:rPr>
          <w:rFonts w:asciiTheme="minorHAnsi" w:hAnsiTheme="minorHAnsi" w:cstheme="minorHAnsi"/>
        </w:rPr>
        <w:t>,</w:t>
      </w:r>
      <w:r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08EE">
        <w:rPr>
          <w:rFonts w:asciiTheme="minorHAnsi" w:eastAsia="Times New Roman" w:hAnsiTheme="minorHAnsi" w:cstheme="minorHAnsi"/>
        </w:rPr>
        <w:t>:</w:t>
      </w:r>
      <w:r w:rsidR="00D006AB" w:rsidRPr="00EA08EE">
        <w:rPr>
          <w:rFonts w:asciiTheme="minorHAnsi" w:eastAsia="Times New Roman" w:hAnsiTheme="minorHAnsi" w:cstheme="minorHAnsi"/>
        </w:rPr>
        <w:t xml:space="preserve"> </w:t>
      </w:r>
      <w:r w:rsidR="005F7700" w:rsidRPr="005F7700">
        <w:rPr>
          <w:rFonts w:asciiTheme="minorHAnsi" w:hAnsiTheme="minorHAnsi" w:cstheme="minorHAnsi"/>
          <w:bCs/>
        </w:rPr>
        <w:t>«Ανάπτυξη και υποστήριξη του Επιστημονικού έργου της Κεντρικής Διοίκησης ΑΝΥΠΕΠΕ – ΚΥ»</w:t>
      </w:r>
      <w:r w:rsidR="005F7700">
        <w:rPr>
          <w:rFonts w:asciiTheme="minorHAnsi" w:hAnsiTheme="minorHAnsi" w:cstheme="minorHAnsi"/>
          <w:bCs/>
        </w:rPr>
        <w:t xml:space="preserve"> </w:t>
      </w:r>
      <w:r w:rsidR="00EA08EE" w:rsidRPr="00AF5CAC">
        <w:rPr>
          <w:rFonts w:asciiTheme="minorHAnsi" w:hAnsiTheme="minorHAnsi" w:cstheme="minorHAnsi"/>
          <w:iCs/>
          <w:color w:val="000000"/>
        </w:rPr>
        <w:t xml:space="preserve">&amp; με </w:t>
      </w:r>
      <w:r w:rsidR="00EA08EE" w:rsidRPr="00AF5CAC">
        <w:rPr>
          <w:rFonts w:asciiTheme="minorHAnsi" w:hAnsiTheme="minorHAnsi" w:cstheme="minorHAnsi"/>
        </w:rPr>
        <w:t>Επιστημονικά Υπεύθυν</w:t>
      </w:r>
      <w:r w:rsidR="005F7700">
        <w:rPr>
          <w:rFonts w:asciiTheme="minorHAnsi" w:hAnsiTheme="minorHAnsi" w:cstheme="minorHAnsi"/>
        </w:rPr>
        <w:t>η</w:t>
      </w:r>
      <w:r w:rsidR="00EA08EE" w:rsidRPr="00AF5CAC">
        <w:rPr>
          <w:rFonts w:asciiTheme="minorHAnsi" w:hAnsiTheme="minorHAnsi" w:cstheme="minorHAnsi"/>
        </w:rPr>
        <w:t xml:space="preserve"> τ</w:t>
      </w:r>
      <w:r w:rsidR="005F7700">
        <w:rPr>
          <w:rFonts w:asciiTheme="minorHAnsi" w:hAnsiTheme="minorHAnsi" w:cstheme="minorHAnsi"/>
        </w:rPr>
        <w:t>ην</w:t>
      </w:r>
      <w:r w:rsidR="00EA08EE" w:rsidRPr="00AF5CAC">
        <w:rPr>
          <w:rFonts w:asciiTheme="minorHAnsi" w:hAnsiTheme="minorHAnsi" w:cstheme="minorHAnsi"/>
        </w:rPr>
        <w:t xml:space="preserve"> Δρ </w:t>
      </w:r>
      <w:r w:rsidR="005F7700">
        <w:rPr>
          <w:rFonts w:asciiTheme="minorHAnsi" w:hAnsiTheme="minorHAnsi" w:cstheme="minorHAnsi"/>
        </w:rPr>
        <w:t xml:space="preserve">Αναστασία </w:t>
      </w:r>
      <w:proofErr w:type="spellStart"/>
      <w:r w:rsidR="005F7700">
        <w:rPr>
          <w:rFonts w:asciiTheme="minorHAnsi" w:hAnsiTheme="minorHAnsi" w:cstheme="minorHAnsi"/>
        </w:rPr>
        <w:t>Τσαγκαράκου</w:t>
      </w:r>
      <w:proofErr w:type="spellEnd"/>
      <w:r w:rsidR="005F7700">
        <w:rPr>
          <w:rFonts w:asciiTheme="minorHAnsi" w:hAnsiTheme="minorHAnsi" w:cstheme="minorHAnsi"/>
        </w:rPr>
        <w:t xml:space="preserve"> Διευθύντρια Ερευνών.</w:t>
      </w:r>
      <w:r w:rsidR="00874541" w:rsidRPr="00EA08EE">
        <w:rPr>
          <w:rFonts w:asciiTheme="minorHAnsi" w:hAnsiTheme="minorHAnsi" w:cstheme="minorHAnsi"/>
        </w:rPr>
        <w:t xml:space="preserve"> </w:t>
      </w:r>
    </w:p>
    <w:p w14:paraId="4A6B58AC" w14:textId="77777777" w:rsidR="00EA08EE" w:rsidRDefault="00EA08EE" w:rsidP="00EA08EE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 xml:space="preserve">Συγκεκριμένα ενδιαφέρομαι για την υποβολή πρότασης </w:t>
      </w:r>
      <w:r w:rsidRPr="00261BCA">
        <w:rPr>
          <w:rFonts w:asciiTheme="minorHAnsi" w:hAnsiTheme="minorHAnsi" w:cstheme="minorHAnsi"/>
        </w:rPr>
        <w:t>προς σύναψη μίας (1) σύμβασης έργου ιδιωτικού δικαίου με φυσικό πρόσωπο</w:t>
      </w:r>
      <w:r>
        <w:rPr>
          <w:rFonts w:asciiTheme="minorHAnsi" w:hAnsiTheme="minorHAnsi" w:cstheme="minorHAnsi"/>
        </w:rPr>
        <w:t xml:space="preserve">.   </w:t>
      </w:r>
    </w:p>
    <w:p w14:paraId="13359F25" w14:textId="77777777" w:rsidR="00EA08EE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7828E362" w14:textId="77777777" w:rsidR="00EA08EE" w:rsidRPr="00805BF1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6E4DA391" w:rsidR="00932ECA" w:rsidRPr="00EA08EE" w:rsidRDefault="00932ECA" w:rsidP="00EA08E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6718B992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5F7700" w:rsidRPr="005F7700">
        <w:rPr>
          <w:rFonts w:asciiTheme="minorHAnsi" w:eastAsia="Times New Roman" w:hAnsiTheme="minorHAnsi" w:cstheme="minorHAnsi"/>
          <w:b/>
        </w:rPr>
        <w:t xml:space="preserve">3757/22.01.2024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D81B9F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D658A"/>
    <w:rsid w:val="000E4689"/>
    <w:rsid w:val="00127EC6"/>
    <w:rsid w:val="0019698F"/>
    <w:rsid w:val="001C5A98"/>
    <w:rsid w:val="001D7F02"/>
    <w:rsid w:val="0021036B"/>
    <w:rsid w:val="002127D5"/>
    <w:rsid w:val="00216B40"/>
    <w:rsid w:val="00241E64"/>
    <w:rsid w:val="00261BCA"/>
    <w:rsid w:val="00280BB6"/>
    <w:rsid w:val="00287F8E"/>
    <w:rsid w:val="0029540B"/>
    <w:rsid w:val="002F3B09"/>
    <w:rsid w:val="0033554B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5F7700"/>
    <w:rsid w:val="00606CF5"/>
    <w:rsid w:val="00610C9E"/>
    <w:rsid w:val="006156EA"/>
    <w:rsid w:val="00626A55"/>
    <w:rsid w:val="006573FE"/>
    <w:rsid w:val="006B37BA"/>
    <w:rsid w:val="00773EAF"/>
    <w:rsid w:val="0079473C"/>
    <w:rsid w:val="007A5793"/>
    <w:rsid w:val="007B2D14"/>
    <w:rsid w:val="0080565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A4F07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81B9F"/>
    <w:rsid w:val="00E13AE6"/>
    <w:rsid w:val="00E66F5B"/>
    <w:rsid w:val="00E9000C"/>
    <w:rsid w:val="00E92C0A"/>
    <w:rsid w:val="00EA08EE"/>
    <w:rsid w:val="00EA4CB0"/>
    <w:rsid w:val="00EF7241"/>
    <w:rsid w:val="00F0584C"/>
    <w:rsid w:val="00F120B0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Εύη Παπαευαγγέλου</cp:lastModifiedBy>
  <cp:revision>3</cp:revision>
  <dcterms:created xsi:type="dcterms:W3CDTF">2024-01-22T07:00:00Z</dcterms:created>
  <dcterms:modified xsi:type="dcterms:W3CDTF">2024-01-22T07:09:00Z</dcterms:modified>
</cp:coreProperties>
</file>